
<file path=[Content_Types].xml><?xml version="1.0" encoding="utf-8"?>
<Types xmlns="http://schemas.openxmlformats.org/package/2006/content-types">
  <Override PartName="/word/webSettings.xml" ContentType="application/vnd.openxmlformats-officedocument.wordprocessingml.webSettings+xml"/>
  <Override PartName="/word/header1.xml" ContentType="application/vnd.openxmlformats-officedocument.wordprocessingml.header+xml"/>
  <Default Extension="png" ContentType="image/png"/>
  <Default Extension="pict" ContentType="image/pict"/>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numbering.xml" ContentType="application/vnd.openxmlformats-officedocument.wordprocessingml.numbering+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Default Extension="bin" ContentType="application/vnd.openxmlformats-officedocument.oleObject"/>
  <Override PartName="/word/styles.xml" ContentType="application/vnd.openxmlformats-officedocument.wordprocessingml.styl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0A2" w:rsidRDefault="00F500A2" w:rsidP="00D305BB">
      <w:pPr>
        <w:jc w:val="center"/>
        <w:rPr>
          <w:b/>
          <w:sz w:val="32"/>
        </w:rPr>
      </w:pPr>
      <w:r>
        <w:rPr>
          <w:b/>
          <w:sz w:val="32"/>
        </w:rPr>
        <w:t>Electrodynamics HW Problems</w:t>
      </w:r>
    </w:p>
    <w:p w:rsidR="002723CD" w:rsidRPr="00D305BB" w:rsidRDefault="00456A57" w:rsidP="00D305BB">
      <w:pPr>
        <w:jc w:val="center"/>
        <w:rPr>
          <w:b/>
          <w:sz w:val="32"/>
        </w:rPr>
      </w:pPr>
      <w:r>
        <w:rPr>
          <w:b/>
          <w:sz w:val="32"/>
        </w:rPr>
        <w:t>10</w:t>
      </w:r>
      <w:r w:rsidR="009F1D90">
        <w:rPr>
          <w:b/>
          <w:sz w:val="32"/>
        </w:rPr>
        <w:t xml:space="preserve"> – </w:t>
      </w:r>
      <w:r w:rsidR="002F43B1">
        <w:rPr>
          <w:b/>
          <w:sz w:val="32"/>
        </w:rPr>
        <w:t>Special Relativity</w:t>
      </w:r>
    </w:p>
    <w:p w:rsidR="002723CD" w:rsidRDefault="002723CD" w:rsidP="002723CD">
      <w:pPr>
        <w:jc w:val="both"/>
      </w:pPr>
    </w:p>
    <w:p w:rsidR="002723CD" w:rsidRDefault="002723CD" w:rsidP="002723CD">
      <w:pPr>
        <w:jc w:val="both"/>
        <w:rPr>
          <w:b/>
        </w:rPr>
      </w:pPr>
    </w:p>
    <w:p w:rsidR="00456A57" w:rsidRDefault="00456A57" w:rsidP="0000128E">
      <w:pPr>
        <w:pStyle w:val="ListParagraph"/>
        <w:numPr>
          <w:ilvl w:val="0"/>
          <w:numId w:val="1"/>
        </w:numPr>
        <w:spacing w:before="240" w:line="360" w:lineRule="auto"/>
      </w:pPr>
      <w:r>
        <w:t>Magnetic field of a wire</w:t>
      </w:r>
    </w:p>
    <w:p w:rsidR="00456A57" w:rsidRDefault="00456A57" w:rsidP="0000128E">
      <w:pPr>
        <w:pStyle w:val="ListParagraph"/>
        <w:numPr>
          <w:ilvl w:val="0"/>
          <w:numId w:val="1"/>
        </w:numPr>
        <w:spacing w:before="240" w:line="360" w:lineRule="auto"/>
      </w:pPr>
      <w:r>
        <w:t>Star Wars with relativity</w:t>
      </w:r>
    </w:p>
    <w:p w:rsidR="00456A57" w:rsidRDefault="00456A57" w:rsidP="0000128E">
      <w:pPr>
        <w:pStyle w:val="ListParagraph"/>
        <w:numPr>
          <w:ilvl w:val="0"/>
          <w:numId w:val="1"/>
        </w:numPr>
        <w:spacing w:before="240" w:line="360" w:lineRule="auto"/>
      </w:pPr>
      <w:r>
        <w:t>Spacetime diagrams</w:t>
      </w:r>
    </w:p>
    <w:p w:rsidR="00456A57" w:rsidRDefault="00456A57" w:rsidP="0000128E">
      <w:pPr>
        <w:pStyle w:val="ListParagraph"/>
        <w:numPr>
          <w:ilvl w:val="0"/>
          <w:numId w:val="1"/>
        </w:numPr>
        <w:spacing w:before="240" w:line="360" w:lineRule="auto"/>
      </w:pPr>
      <w:r>
        <w:t xml:space="preserve">Faster-than-light </w:t>
      </w:r>
      <w:proofErr w:type="gramStart"/>
      <w:r>
        <w:t>neutrinos(</w:t>
      </w:r>
      <w:proofErr w:type="gramEnd"/>
      <w:r>
        <w:t>?)</w:t>
      </w:r>
    </w:p>
    <w:p w:rsidR="00456A57" w:rsidRDefault="00456A57" w:rsidP="00456A57">
      <w:pPr>
        <w:pStyle w:val="ListParagraph"/>
        <w:numPr>
          <w:ilvl w:val="0"/>
          <w:numId w:val="1"/>
        </w:numPr>
        <w:spacing w:before="240" w:line="360" w:lineRule="auto"/>
      </w:pPr>
      <w:r>
        <w:t>Lorentz transformation for general velocity vector</w:t>
      </w:r>
    </w:p>
    <w:p w:rsidR="00456A57" w:rsidRDefault="00456A57" w:rsidP="0000128E">
      <w:pPr>
        <w:pStyle w:val="ListParagraph"/>
        <w:numPr>
          <w:ilvl w:val="0"/>
          <w:numId w:val="1"/>
        </w:numPr>
        <w:spacing w:before="240" w:line="360" w:lineRule="auto"/>
      </w:pPr>
      <w:r>
        <w:t>Transformation of acceleration</w:t>
      </w:r>
    </w:p>
    <w:p w:rsidR="00456A57" w:rsidRDefault="00456A57" w:rsidP="0000128E">
      <w:pPr>
        <w:pStyle w:val="ListParagraph"/>
        <w:numPr>
          <w:ilvl w:val="0"/>
          <w:numId w:val="1"/>
        </w:numPr>
        <w:spacing w:before="240" w:line="360" w:lineRule="auto"/>
      </w:pPr>
      <w:r>
        <w:t>Rapidity</w:t>
      </w:r>
    </w:p>
    <w:p w:rsidR="00456A57" w:rsidRDefault="00456A57" w:rsidP="0000128E">
      <w:pPr>
        <w:pStyle w:val="ListParagraph"/>
        <w:numPr>
          <w:ilvl w:val="0"/>
          <w:numId w:val="1"/>
        </w:numPr>
        <w:spacing w:before="240" w:line="360" w:lineRule="auto"/>
      </w:pPr>
      <w:r>
        <w:t>Lorentz transformation of the wave equation</w:t>
      </w:r>
    </w:p>
    <w:p w:rsidR="00456A57" w:rsidRDefault="00456A57" w:rsidP="0000128E">
      <w:pPr>
        <w:pStyle w:val="ListParagraph"/>
        <w:numPr>
          <w:ilvl w:val="0"/>
          <w:numId w:val="1"/>
        </w:numPr>
        <w:spacing w:before="240" w:line="360" w:lineRule="auto"/>
      </w:pPr>
      <w:r>
        <w:t>Invariance of the spacetime interval</w:t>
      </w:r>
    </w:p>
    <w:p w:rsidR="00456A57" w:rsidRDefault="00456A57" w:rsidP="0000128E">
      <w:pPr>
        <w:pStyle w:val="ListParagraph"/>
        <w:numPr>
          <w:ilvl w:val="0"/>
          <w:numId w:val="1"/>
        </w:numPr>
        <w:spacing w:before="240" w:line="360" w:lineRule="auto"/>
      </w:pPr>
      <w:r>
        <w:t>Conserved vs. invariant quantities</w:t>
      </w:r>
    </w:p>
    <w:p w:rsidR="00456A57" w:rsidRDefault="00456A57" w:rsidP="0000128E">
      <w:pPr>
        <w:pStyle w:val="ListParagraph"/>
        <w:numPr>
          <w:ilvl w:val="0"/>
          <w:numId w:val="1"/>
        </w:numPr>
        <w:spacing w:before="240" w:line="360" w:lineRule="auto"/>
      </w:pPr>
      <w:r>
        <w:t>Muon calculations</w:t>
      </w:r>
    </w:p>
    <w:p w:rsidR="00456A57" w:rsidRDefault="00456A57" w:rsidP="0000128E">
      <w:pPr>
        <w:pStyle w:val="ListParagraph"/>
        <w:numPr>
          <w:ilvl w:val="0"/>
          <w:numId w:val="1"/>
        </w:numPr>
        <w:spacing w:before="240" w:line="360" w:lineRule="auto"/>
      </w:pPr>
      <w:r>
        <w:t>Relativistic inelastic collision</w:t>
      </w:r>
    </w:p>
    <w:p w:rsidR="0000128E" w:rsidRDefault="00456A57" w:rsidP="0000128E">
      <w:pPr>
        <w:pStyle w:val="ListParagraph"/>
        <w:numPr>
          <w:ilvl w:val="0"/>
          <w:numId w:val="1"/>
        </w:numPr>
        <w:spacing w:before="240" w:line="360" w:lineRule="auto"/>
      </w:pPr>
      <w:r>
        <w:t>E &amp; B transformations</w:t>
      </w:r>
    </w:p>
    <w:p w:rsidR="002F2903" w:rsidRDefault="0000128E" w:rsidP="008551F8">
      <w:pPr>
        <w:contextualSpacing/>
        <w:jc w:val="both"/>
      </w:pPr>
      <w:r>
        <w:t xml:space="preserve"> </w:t>
      </w:r>
      <w:r w:rsidR="00040EBB">
        <w:rPr>
          <w:sz w:val="26"/>
        </w:rPr>
        <w:br w:type="page"/>
      </w:r>
      <w:r w:rsidR="00456A57">
        <w:rPr>
          <w:b/>
        </w:rPr>
        <w:t>10</w:t>
      </w:r>
      <w:r w:rsidR="007F0DF0" w:rsidRPr="00C172A7">
        <w:rPr>
          <w:b/>
        </w:rPr>
        <w:t>.</w:t>
      </w:r>
      <w:r w:rsidR="003B4E32">
        <w:rPr>
          <w:b/>
        </w:rPr>
        <w:t>0</w:t>
      </w:r>
      <w:r w:rsidR="007F0DF0" w:rsidRPr="00C172A7">
        <w:rPr>
          <w:b/>
        </w:rPr>
        <w:t>1.</w:t>
      </w:r>
      <w:r w:rsidR="00C172A7" w:rsidRPr="00C172A7">
        <w:rPr>
          <w:b/>
        </w:rPr>
        <w:t xml:space="preserve"> </w:t>
      </w:r>
      <w:r w:rsidR="002F2903">
        <w:rPr>
          <w:b/>
        </w:rPr>
        <w:t>Magnetic field of a wire</w:t>
      </w:r>
      <w:r w:rsidR="006176E5">
        <w:t xml:space="preserve"> [Dubson SP12</w:t>
      </w:r>
      <w:r w:rsidR="00EF7344">
        <w:t>, Pollock FA11</w:t>
      </w:r>
      <w:r w:rsidR="006176E5">
        <w:t>]</w:t>
      </w:r>
    </w:p>
    <w:p w:rsidR="002F2903" w:rsidRPr="003C566D" w:rsidRDefault="002F2903" w:rsidP="008551F8">
      <w:pPr>
        <w:contextualSpacing/>
        <w:jc w:val="both"/>
        <w:rPr>
          <w:sz w:val="12"/>
        </w:rPr>
      </w:pPr>
    </w:p>
    <w:p w:rsidR="00456A57" w:rsidRDefault="002F2903" w:rsidP="008551F8">
      <w:pPr>
        <w:contextualSpacing/>
        <w:jc w:val="both"/>
        <w:rPr>
          <w:iCs/>
          <w:szCs w:val="22"/>
        </w:rPr>
      </w:pPr>
      <w:r>
        <w:rPr>
          <w:i/>
          <w:iCs/>
          <w:szCs w:val="22"/>
        </w:rPr>
        <w:t>One of the bes</w:t>
      </w:r>
      <w:r w:rsidRPr="002F2903">
        <w:rPr>
          <w:i/>
          <w:iCs/>
          <w:szCs w:val="22"/>
        </w:rPr>
        <w:t>t texts for EM is Pu</w:t>
      </w:r>
      <w:r>
        <w:rPr>
          <w:i/>
          <w:iCs/>
          <w:szCs w:val="22"/>
        </w:rPr>
        <w:t xml:space="preserve">rcell’s advanced freshman text.  </w:t>
      </w:r>
      <w:r w:rsidRPr="002F2903">
        <w:rPr>
          <w:i/>
          <w:iCs/>
          <w:szCs w:val="22"/>
        </w:rPr>
        <w:t>In it, he shows a wonderful application of the Lorentz contraction, to begin to understand how magnetism and electric</w:t>
      </w:r>
      <w:r>
        <w:rPr>
          <w:i/>
          <w:iCs/>
          <w:szCs w:val="22"/>
        </w:rPr>
        <w:t xml:space="preserve">ity are related to one another.  </w:t>
      </w:r>
      <w:r w:rsidRPr="002F2903">
        <w:rPr>
          <w:i/>
          <w:iCs/>
          <w:szCs w:val="22"/>
        </w:rPr>
        <w:t xml:space="preserve">Let’s step through the basics! (This exercise comes from an AAPT talk by Dan </w:t>
      </w:r>
      <w:proofErr w:type="spellStart"/>
      <w:r w:rsidRPr="002F2903">
        <w:rPr>
          <w:i/>
          <w:iCs/>
          <w:szCs w:val="22"/>
        </w:rPr>
        <w:t>Shroeder</w:t>
      </w:r>
      <w:proofErr w:type="spellEnd"/>
      <w:r w:rsidRPr="002F2903">
        <w:rPr>
          <w:i/>
          <w:iCs/>
          <w:szCs w:val="22"/>
        </w:rPr>
        <w:t xml:space="preserve"> of Weber State.)</w:t>
      </w:r>
    </w:p>
    <w:p w:rsidR="002F2903" w:rsidRPr="00456A57" w:rsidRDefault="002F2903" w:rsidP="008551F8">
      <w:pPr>
        <w:contextualSpacing/>
        <w:jc w:val="both"/>
      </w:pPr>
    </w:p>
    <w:p w:rsidR="002F2903" w:rsidRPr="003C566D" w:rsidRDefault="002F2903" w:rsidP="008551F8">
      <w:pPr>
        <w:contextualSpacing/>
        <w:jc w:val="both"/>
        <w:rPr>
          <w:sz w:val="12"/>
          <w:szCs w:val="23"/>
        </w:rPr>
      </w:pPr>
    </w:p>
    <w:p w:rsidR="002F2903" w:rsidRDefault="002F2903" w:rsidP="008551F8">
      <w:pPr>
        <w:contextualSpacing/>
        <w:jc w:val="both"/>
        <w:rPr>
          <w:szCs w:val="23"/>
        </w:rPr>
      </w:pPr>
      <w:r>
        <w:rPr>
          <w:noProof/>
          <w:szCs w:val="23"/>
        </w:rPr>
        <w:drawing>
          <wp:inline distT="0" distB="0" distL="0" distR="0">
            <wp:extent cx="5486400" cy="1605280"/>
            <wp:effectExtent l="25400" t="0" r="0" b="0"/>
            <wp:docPr id="145" name="Picture 145" descr="::::Screen shot 2012-06-15 at 2.34.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Screen shot 2012-06-15 at 2.34.02 PM.png"/>
                    <pic:cNvPicPr>
                      <a:picLocks noChangeAspect="1" noChangeArrowheads="1"/>
                    </pic:cNvPicPr>
                  </pic:nvPicPr>
                  <pic:blipFill>
                    <a:blip r:embed="rId5"/>
                    <a:srcRect/>
                    <a:stretch>
                      <a:fillRect/>
                    </a:stretch>
                  </pic:blipFill>
                  <pic:spPr bwMode="auto">
                    <a:xfrm>
                      <a:off x="0" y="0"/>
                      <a:ext cx="5486400" cy="1605280"/>
                    </a:xfrm>
                    <a:prstGeom prst="rect">
                      <a:avLst/>
                    </a:prstGeom>
                    <a:noFill/>
                    <a:ln w="9525">
                      <a:noFill/>
                      <a:miter lim="800000"/>
                      <a:headEnd/>
                      <a:tailEnd/>
                    </a:ln>
                  </pic:spPr>
                </pic:pic>
              </a:graphicData>
            </a:graphic>
          </wp:inline>
        </w:drawing>
      </w:r>
    </w:p>
    <w:p w:rsidR="002F2903" w:rsidRPr="003C566D" w:rsidRDefault="002F2903" w:rsidP="008551F8">
      <w:pPr>
        <w:contextualSpacing/>
        <w:jc w:val="both"/>
        <w:rPr>
          <w:sz w:val="12"/>
          <w:szCs w:val="23"/>
        </w:rPr>
      </w:pPr>
    </w:p>
    <w:p w:rsidR="00456A57" w:rsidRDefault="00456A57" w:rsidP="008551F8">
      <w:pPr>
        <w:contextualSpacing/>
        <w:jc w:val="both"/>
        <w:rPr>
          <w:szCs w:val="23"/>
        </w:rPr>
      </w:pPr>
    </w:p>
    <w:p w:rsidR="002F2903" w:rsidRDefault="002F2903" w:rsidP="008551F8">
      <w:pPr>
        <w:contextualSpacing/>
        <w:jc w:val="both"/>
        <w:rPr>
          <w:szCs w:val="23"/>
        </w:rPr>
      </w:pPr>
      <w:r w:rsidRPr="002F2903">
        <w:rPr>
          <w:szCs w:val="23"/>
        </w:rPr>
        <w:t xml:space="preserve">Shown above is a model of a wire with </w:t>
      </w:r>
      <w:r>
        <w:rPr>
          <w:szCs w:val="23"/>
        </w:rPr>
        <w:t xml:space="preserve">a current flowing to the right.  </w:t>
      </w:r>
      <w:r w:rsidRPr="002F2903">
        <w:rPr>
          <w:szCs w:val="23"/>
        </w:rPr>
        <w:t>To avoid minus signs we take the current to consist of a flow of positive cha</w:t>
      </w:r>
      <w:r>
        <w:rPr>
          <w:szCs w:val="23"/>
        </w:rPr>
        <w:t xml:space="preserve">rge carriers, each with charge </w:t>
      </w:r>
      <w:r w:rsidRPr="002F2903">
        <w:rPr>
          <w:position w:val="-10"/>
          <w:szCs w:val="23"/>
        </w:rPr>
        <w:object w:dxaOrig="34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5pt;height:14.25pt" o:ole="">
            <v:imagedata r:id="rId6" r:pict="rId7" o:title=""/>
          </v:shape>
          <o:OLEObject Type="Embed" ProgID="Equation.DSMT4" ShapeID="_x0000_i1025" DrawAspect="Content" ObjectID="_1276079381" r:id="rId8"/>
        </w:object>
      </w:r>
      <w:r w:rsidRPr="002F2903">
        <w:rPr>
          <w:szCs w:val="23"/>
        </w:rPr>
        <w:t>, separated by an average distance of</w:t>
      </w:r>
      <w:r>
        <w:rPr>
          <w:szCs w:val="23"/>
        </w:rPr>
        <w:t xml:space="preserve"> </w:t>
      </w:r>
      <w:r w:rsidRPr="002F2903">
        <w:rPr>
          <w:position w:val="-4"/>
          <w:szCs w:val="23"/>
        </w:rPr>
        <w:object w:dxaOrig="180" w:dyaOrig="240">
          <v:shape id="_x0000_i1026" type="#_x0000_t75" style="width:9.2pt;height:11.7pt" o:ole="">
            <v:imagedata r:id="rId9" r:pict="rId10" o:title=""/>
          </v:shape>
          <o:OLEObject Type="Embed" ProgID="Equation.DSMT4" ShapeID="_x0000_i1026" DrawAspect="Content" ObjectID="_1276079382" r:id="rId11"/>
        </w:object>
      </w:r>
      <w:r>
        <w:rPr>
          <w:szCs w:val="23"/>
        </w:rPr>
        <w:t xml:space="preserve">.  </w:t>
      </w:r>
      <w:r w:rsidRPr="002F2903">
        <w:rPr>
          <w:szCs w:val="23"/>
        </w:rPr>
        <w:t>The wire is electrically neutral in the lab frame, so there must also be a bunch of negative charges, at rest, separated by the same average distance</w:t>
      </w:r>
      <w:r>
        <w:rPr>
          <w:szCs w:val="23"/>
        </w:rPr>
        <w:t xml:space="preserve"> </w:t>
      </w:r>
      <w:r w:rsidRPr="002F2903">
        <w:rPr>
          <w:position w:val="-4"/>
          <w:szCs w:val="23"/>
        </w:rPr>
        <w:object w:dxaOrig="180" w:dyaOrig="240">
          <v:shape id="_x0000_i1027" type="#_x0000_t75" style="width:9.2pt;height:11.7pt" o:ole="">
            <v:imagedata r:id="rId12" r:pict="rId13" o:title=""/>
          </v:shape>
          <o:OLEObject Type="Embed" ProgID="Equation.DSMT4" ShapeID="_x0000_i1027" DrawAspect="Content" ObjectID="_1276079383" r:id="rId14"/>
        </w:object>
      </w:r>
      <w:r>
        <w:rPr>
          <w:szCs w:val="23"/>
        </w:rPr>
        <w:t xml:space="preserve"> in this frame.  </w:t>
      </w:r>
      <w:r w:rsidRPr="002F2903">
        <w:rPr>
          <w:szCs w:val="23"/>
        </w:rPr>
        <w:t xml:space="preserve">Be aware that charge is Lorenz invariant: a charge </w:t>
      </w:r>
      <w:r w:rsidRPr="002F2903">
        <w:rPr>
          <w:i/>
          <w:szCs w:val="23"/>
        </w:rPr>
        <w:t>Q</w:t>
      </w:r>
      <w:r w:rsidRPr="002F2903">
        <w:rPr>
          <w:szCs w:val="23"/>
        </w:rPr>
        <w:t xml:space="preserve"> has the same va</w:t>
      </w:r>
      <w:r>
        <w:rPr>
          <w:szCs w:val="23"/>
        </w:rPr>
        <w:t>lue in every inertial frame.</w:t>
      </w:r>
    </w:p>
    <w:p w:rsidR="00456A57" w:rsidRDefault="00456A57" w:rsidP="008551F8">
      <w:pPr>
        <w:contextualSpacing/>
        <w:jc w:val="both"/>
        <w:rPr>
          <w:sz w:val="12"/>
          <w:szCs w:val="23"/>
        </w:rPr>
      </w:pPr>
    </w:p>
    <w:p w:rsidR="002F2903" w:rsidRPr="003C566D" w:rsidRDefault="002F2903" w:rsidP="008551F8">
      <w:pPr>
        <w:contextualSpacing/>
        <w:jc w:val="both"/>
        <w:rPr>
          <w:sz w:val="12"/>
          <w:szCs w:val="23"/>
        </w:rPr>
      </w:pPr>
    </w:p>
    <w:p w:rsidR="00456A57" w:rsidRDefault="002F2903" w:rsidP="008551F8">
      <w:pPr>
        <w:contextualSpacing/>
        <w:jc w:val="both"/>
        <w:rPr>
          <w:szCs w:val="23"/>
        </w:rPr>
      </w:pPr>
      <w:r>
        <w:rPr>
          <w:b/>
          <w:szCs w:val="23"/>
        </w:rPr>
        <w:t>(a)</w:t>
      </w:r>
      <w:r>
        <w:rPr>
          <w:szCs w:val="23"/>
        </w:rPr>
        <w:t xml:space="preserve"> Using Gauss’</w:t>
      </w:r>
      <w:r w:rsidRPr="002F2903">
        <w:rPr>
          <w:szCs w:val="23"/>
        </w:rPr>
        <w:t xml:space="preserve"> law, what is the electric field outside this wire </w:t>
      </w:r>
      <w:r w:rsidRPr="002F2903">
        <w:rPr>
          <w:szCs w:val="23"/>
          <w:u w:val="single"/>
        </w:rPr>
        <w:t>in the lab frame</w:t>
      </w:r>
      <w:r w:rsidRPr="002F2903">
        <w:rPr>
          <w:szCs w:val="23"/>
        </w:rPr>
        <w:t>? Suppose there is a test charge +</w:t>
      </w:r>
      <w:r w:rsidRPr="002F2903">
        <w:rPr>
          <w:i/>
          <w:szCs w:val="23"/>
        </w:rPr>
        <w:t>Q</w:t>
      </w:r>
      <w:r w:rsidRPr="002F2903">
        <w:rPr>
          <w:szCs w:val="23"/>
        </w:rPr>
        <w:t xml:space="preserve"> outside the wire, a distance </w:t>
      </w:r>
      <w:r w:rsidRPr="002F2903">
        <w:rPr>
          <w:i/>
          <w:szCs w:val="23"/>
        </w:rPr>
        <w:t>R</w:t>
      </w:r>
      <w:r w:rsidRPr="002F2903">
        <w:rPr>
          <w:szCs w:val="23"/>
        </w:rPr>
        <w:t xml:space="preserve"> from the center of the wire, moving to the right (For simplicity, let’s say the velocity is the same as that of the moving charges in the wire, i.e. v, as shown in the figure</w:t>
      </w:r>
      <w:r>
        <w:rPr>
          <w:szCs w:val="23"/>
        </w:rPr>
        <w:t>.</w:t>
      </w:r>
      <w:r w:rsidRPr="002F2903">
        <w:rPr>
          <w:szCs w:val="23"/>
        </w:rPr>
        <w:t>)</w:t>
      </w:r>
    </w:p>
    <w:p w:rsidR="002F2903" w:rsidRDefault="002F2903" w:rsidP="008551F8">
      <w:pPr>
        <w:contextualSpacing/>
        <w:jc w:val="both"/>
        <w:rPr>
          <w:szCs w:val="23"/>
        </w:rPr>
      </w:pPr>
    </w:p>
    <w:p w:rsidR="003C566D" w:rsidRDefault="003C566D" w:rsidP="008551F8">
      <w:pPr>
        <w:pStyle w:val="ListParagraph"/>
        <w:numPr>
          <w:ilvl w:val="0"/>
          <w:numId w:val="2"/>
        </w:numPr>
        <w:jc w:val="both"/>
        <w:rPr>
          <w:szCs w:val="23"/>
        </w:rPr>
      </w:pPr>
      <w:r>
        <w:rPr>
          <w:szCs w:val="23"/>
        </w:rPr>
        <w:t>Given your answer for the E-</w:t>
      </w:r>
      <w:r w:rsidR="002F2903" w:rsidRPr="002F2903">
        <w:rPr>
          <w:szCs w:val="23"/>
        </w:rPr>
        <w:t>field, what is the electrostatic force o</w:t>
      </w:r>
      <w:r>
        <w:rPr>
          <w:szCs w:val="23"/>
        </w:rPr>
        <w:t>n this charge, in this frame?</w:t>
      </w:r>
    </w:p>
    <w:p w:rsidR="003C566D" w:rsidRDefault="002F2903" w:rsidP="008551F8">
      <w:pPr>
        <w:pStyle w:val="ListParagraph"/>
        <w:numPr>
          <w:ilvl w:val="0"/>
          <w:numId w:val="2"/>
        </w:numPr>
        <w:jc w:val="both"/>
        <w:rPr>
          <w:szCs w:val="23"/>
        </w:rPr>
      </w:pPr>
      <w:r w:rsidRPr="002F2903">
        <w:rPr>
          <w:szCs w:val="23"/>
        </w:rPr>
        <w:t>Using Ampere’s (and</w:t>
      </w:r>
      <w:r w:rsidR="003C566D">
        <w:rPr>
          <w:szCs w:val="23"/>
        </w:rPr>
        <w:t xml:space="preserve"> the</w:t>
      </w:r>
      <w:r w:rsidRPr="002F2903">
        <w:rPr>
          <w:szCs w:val="23"/>
        </w:rPr>
        <w:t xml:space="preserve"> Lorentz force) law </w:t>
      </w:r>
      <w:r w:rsidR="003C566D">
        <w:rPr>
          <w:szCs w:val="23"/>
        </w:rPr>
        <w:t>–</w:t>
      </w:r>
      <w:r w:rsidRPr="002F2903">
        <w:rPr>
          <w:szCs w:val="23"/>
        </w:rPr>
        <w:t xml:space="preserve"> </w:t>
      </w:r>
      <w:r w:rsidR="003C566D">
        <w:rPr>
          <w:szCs w:val="23"/>
        </w:rPr>
        <w:t>w</w:t>
      </w:r>
      <w:r w:rsidRPr="002F2903">
        <w:rPr>
          <w:szCs w:val="23"/>
        </w:rPr>
        <w:t xml:space="preserve">hat is the magnetic force on the moving test charge </w:t>
      </w:r>
      <w:r w:rsidRPr="003C566D">
        <w:rPr>
          <w:i/>
          <w:szCs w:val="23"/>
        </w:rPr>
        <w:t>Q</w:t>
      </w:r>
      <w:r w:rsidR="003C566D">
        <w:rPr>
          <w:szCs w:val="23"/>
        </w:rPr>
        <w:t>?</w:t>
      </w:r>
    </w:p>
    <w:p w:rsidR="003C566D" w:rsidRDefault="002F2903" w:rsidP="008551F8">
      <w:pPr>
        <w:pStyle w:val="ListParagraph"/>
        <w:numPr>
          <w:ilvl w:val="0"/>
          <w:numId w:val="2"/>
        </w:numPr>
        <w:jc w:val="both"/>
        <w:rPr>
          <w:szCs w:val="23"/>
        </w:rPr>
      </w:pPr>
      <w:r w:rsidRPr="002F2903">
        <w:rPr>
          <w:szCs w:val="23"/>
        </w:rPr>
        <w:t>Put it together, what is the direction of the net force on the test charge, and what “causes” it?</w:t>
      </w:r>
    </w:p>
    <w:p w:rsidR="003C566D" w:rsidRPr="003C566D" w:rsidRDefault="003C566D" w:rsidP="003C566D">
      <w:pPr>
        <w:jc w:val="both"/>
        <w:rPr>
          <w:sz w:val="12"/>
          <w:szCs w:val="23"/>
        </w:rPr>
      </w:pPr>
    </w:p>
    <w:p w:rsidR="00456A57" w:rsidRDefault="003C566D" w:rsidP="003C566D">
      <w:pPr>
        <w:jc w:val="both"/>
        <w:rPr>
          <w:szCs w:val="23"/>
        </w:rPr>
      </w:pPr>
      <w:r>
        <w:rPr>
          <w:b/>
          <w:szCs w:val="23"/>
        </w:rPr>
        <w:t>(b)</w:t>
      </w:r>
      <w:r>
        <w:rPr>
          <w:szCs w:val="23"/>
        </w:rPr>
        <w:t xml:space="preserve"> </w:t>
      </w:r>
      <w:r w:rsidR="002F2903" w:rsidRPr="003C566D">
        <w:rPr>
          <w:szCs w:val="23"/>
        </w:rPr>
        <w:t>Now consider how all this looks in the reference frame of the test charge, where it's at rest.</w:t>
      </w:r>
    </w:p>
    <w:p w:rsidR="003C566D" w:rsidRPr="00456A57" w:rsidRDefault="003C566D" w:rsidP="003C566D">
      <w:pPr>
        <w:jc w:val="both"/>
        <w:rPr>
          <w:sz w:val="12"/>
          <w:szCs w:val="23"/>
        </w:rPr>
      </w:pPr>
    </w:p>
    <w:p w:rsidR="00456A57" w:rsidRDefault="002F2903" w:rsidP="003C566D">
      <w:pPr>
        <w:pStyle w:val="ListParagraph"/>
        <w:numPr>
          <w:ilvl w:val="0"/>
          <w:numId w:val="3"/>
        </w:numPr>
        <w:jc w:val="both"/>
        <w:rPr>
          <w:szCs w:val="23"/>
        </w:rPr>
      </w:pPr>
      <w:r w:rsidRPr="003C566D">
        <w:rPr>
          <w:szCs w:val="23"/>
        </w:rPr>
        <w:t xml:space="preserve">In THIS frame, what is the magnetic force on the test charge </w:t>
      </w:r>
      <w:r w:rsidRPr="003C566D">
        <w:rPr>
          <w:i/>
          <w:szCs w:val="23"/>
        </w:rPr>
        <w:t>Q</w:t>
      </w:r>
      <w:r w:rsidR="003C566D">
        <w:rPr>
          <w:szCs w:val="23"/>
        </w:rPr>
        <w:t xml:space="preserve">?  </w:t>
      </w:r>
      <w:r w:rsidRPr="003C566D">
        <w:rPr>
          <w:szCs w:val="23"/>
        </w:rPr>
        <w:t>In this frame, it's the negative charges in the wi</w:t>
      </w:r>
      <w:r w:rsidR="003C566D">
        <w:rPr>
          <w:szCs w:val="23"/>
        </w:rPr>
        <w:t xml:space="preserve">re that are moving to the left.  </w:t>
      </w:r>
      <w:r w:rsidRPr="003C566D">
        <w:rPr>
          <w:szCs w:val="23"/>
        </w:rPr>
        <w:t>Because they're moving, the average distance bet</w:t>
      </w:r>
      <w:r w:rsidR="003C566D">
        <w:rPr>
          <w:szCs w:val="23"/>
        </w:rPr>
        <w:t xml:space="preserve">ween them is length-contracted.  </w:t>
      </w:r>
      <w:r w:rsidRPr="003C566D">
        <w:rPr>
          <w:szCs w:val="23"/>
        </w:rPr>
        <w:t>Meanwhile the positive charges are now at rest, so the average distance between them is now longer than</w:t>
      </w:r>
      <w:r w:rsidR="003C566D">
        <w:rPr>
          <w:szCs w:val="23"/>
        </w:rPr>
        <w:t xml:space="preserve"> </w:t>
      </w:r>
      <w:r w:rsidR="003C566D" w:rsidRPr="002F2903">
        <w:rPr>
          <w:position w:val="-4"/>
          <w:szCs w:val="23"/>
        </w:rPr>
        <w:object w:dxaOrig="180" w:dyaOrig="240">
          <v:shape id="_x0000_i1028" type="#_x0000_t75" style="width:9.2pt;height:11.7pt" o:ole="">
            <v:imagedata r:id="rId15" r:pict="rId16" o:title=""/>
          </v:shape>
          <o:OLEObject Type="Embed" ProgID="Equation.DSMT4" ShapeID="_x0000_i1028" DrawAspect="Content" ObjectID="_1276079384" r:id="rId17"/>
        </w:object>
      </w:r>
      <w:r w:rsidR="003C566D">
        <w:rPr>
          <w:szCs w:val="23"/>
        </w:rPr>
        <w:t>.</w:t>
      </w:r>
    </w:p>
    <w:p w:rsidR="00456A57" w:rsidRDefault="00456A57" w:rsidP="00456A57">
      <w:pPr>
        <w:jc w:val="both"/>
        <w:rPr>
          <w:szCs w:val="23"/>
        </w:rPr>
      </w:pPr>
    </w:p>
    <w:p w:rsidR="00456A57" w:rsidRDefault="00456A57" w:rsidP="00456A57">
      <w:pPr>
        <w:jc w:val="both"/>
        <w:rPr>
          <w:b/>
          <w:szCs w:val="23"/>
        </w:rPr>
      </w:pPr>
      <w:r>
        <w:rPr>
          <w:b/>
          <w:szCs w:val="23"/>
        </w:rPr>
        <w:t>(</w:t>
      </w:r>
      <w:proofErr w:type="gramStart"/>
      <w:r>
        <w:rPr>
          <w:b/>
          <w:szCs w:val="23"/>
        </w:rPr>
        <w:t>cont</w:t>
      </w:r>
      <w:proofErr w:type="gramEnd"/>
      <w:r>
        <w:rPr>
          <w:b/>
          <w:szCs w:val="23"/>
        </w:rPr>
        <w:t>…)</w:t>
      </w:r>
    </w:p>
    <w:p w:rsidR="00456A57" w:rsidRDefault="00456A57" w:rsidP="00456A57">
      <w:pPr>
        <w:jc w:val="both"/>
        <w:rPr>
          <w:b/>
          <w:szCs w:val="23"/>
        </w:rPr>
      </w:pPr>
      <w:r>
        <w:rPr>
          <w:b/>
          <w:szCs w:val="23"/>
        </w:rPr>
        <w:t>10.</w:t>
      </w:r>
      <w:r w:rsidR="003B4E32">
        <w:rPr>
          <w:b/>
          <w:szCs w:val="23"/>
        </w:rPr>
        <w:t>0</w:t>
      </w:r>
      <w:r>
        <w:rPr>
          <w:b/>
          <w:szCs w:val="23"/>
        </w:rPr>
        <w:t>1. (</w:t>
      </w:r>
      <w:proofErr w:type="gramStart"/>
      <w:r>
        <w:rPr>
          <w:b/>
          <w:szCs w:val="23"/>
        </w:rPr>
        <w:t>cont</w:t>
      </w:r>
      <w:proofErr w:type="gramEnd"/>
      <w:r>
        <w:rPr>
          <w:b/>
          <w:szCs w:val="23"/>
        </w:rPr>
        <w:t>.)</w:t>
      </w:r>
    </w:p>
    <w:p w:rsidR="003C566D" w:rsidRPr="00456A57" w:rsidRDefault="003C566D" w:rsidP="00456A57">
      <w:pPr>
        <w:jc w:val="both"/>
        <w:rPr>
          <w:b/>
          <w:szCs w:val="23"/>
        </w:rPr>
      </w:pPr>
    </w:p>
    <w:p w:rsidR="003C566D" w:rsidRDefault="002F2903" w:rsidP="003C566D">
      <w:pPr>
        <w:pStyle w:val="ListParagraph"/>
        <w:numPr>
          <w:ilvl w:val="0"/>
          <w:numId w:val="3"/>
        </w:numPr>
        <w:jc w:val="both"/>
        <w:rPr>
          <w:szCs w:val="23"/>
        </w:rPr>
      </w:pPr>
      <w:r w:rsidRPr="003C566D">
        <w:rPr>
          <w:szCs w:val="23"/>
        </w:rPr>
        <w:t>What is the average distance (</w:t>
      </w:r>
      <w:r w:rsidR="003C566D" w:rsidRPr="002F2903">
        <w:rPr>
          <w:position w:val="-4"/>
          <w:szCs w:val="23"/>
        </w:rPr>
        <w:object w:dxaOrig="180" w:dyaOrig="240">
          <v:shape id="_x0000_i1029" type="#_x0000_t75" style="width:9.2pt;height:11.7pt" o:ole="">
            <v:imagedata r:id="rId18" r:pict="rId19" o:title=""/>
          </v:shape>
          <o:OLEObject Type="Embed" ProgID="Equation.DSMT4" ShapeID="_x0000_i1029" DrawAspect="Content" ObjectID="_1276079385" r:id="rId20"/>
        </w:object>
      </w:r>
      <w:r w:rsidR="003C566D" w:rsidRPr="003C566D">
        <w:rPr>
          <w:szCs w:val="23"/>
          <w:vertAlign w:val="subscript"/>
        </w:rPr>
        <w:t>+</w:t>
      </w:r>
      <w:r w:rsidR="003C566D">
        <w:rPr>
          <w:szCs w:val="23"/>
        </w:rPr>
        <w:t>)</w:t>
      </w:r>
      <w:r w:rsidRPr="003C566D">
        <w:rPr>
          <w:szCs w:val="23"/>
        </w:rPr>
        <w:t xml:space="preserve"> between the positive</w:t>
      </w:r>
      <w:r w:rsidR="003C566D">
        <w:rPr>
          <w:szCs w:val="23"/>
        </w:rPr>
        <w:t xml:space="preserve"> charge carriers in this frame?  </w:t>
      </w:r>
      <w:r w:rsidRPr="003C566D">
        <w:rPr>
          <w:szCs w:val="23"/>
        </w:rPr>
        <w:t>Both of these effects give the wir</w:t>
      </w:r>
      <w:r w:rsidR="003C566D">
        <w:rPr>
          <w:szCs w:val="23"/>
        </w:rPr>
        <w:t>e a non-zero charge density.</w:t>
      </w:r>
    </w:p>
    <w:p w:rsidR="003C566D" w:rsidRPr="00456A57" w:rsidRDefault="002F2903" w:rsidP="00456A57">
      <w:pPr>
        <w:pStyle w:val="ListParagraph"/>
        <w:numPr>
          <w:ilvl w:val="0"/>
          <w:numId w:val="3"/>
        </w:numPr>
        <w:jc w:val="both"/>
        <w:rPr>
          <w:szCs w:val="23"/>
        </w:rPr>
      </w:pPr>
      <w:r w:rsidRPr="003C566D">
        <w:rPr>
          <w:szCs w:val="23"/>
        </w:rPr>
        <w:t>Compute the charge density (charge per length) in this frame, with</w:t>
      </w:r>
      <w:r w:rsidR="003C566D">
        <w:rPr>
          <w:szCs w:val="23"/>
        </w:rPr>
        <w:t xml:space="preserve"> the correct overall sign.</w:t>
      </w:r>
    </w:p>
    <w:p w:rsidR="003C566D" w:rsidRDefault="002F2903" w:rsidP="003C566D">
      <w:pPr>
        <w:pStyle w:val="ListParagraph"/>
        <w:numPr>
          <w:ilvl w:val="0"/>
          <w:numId w:val="3"/>
        </w:numPr>
        <w:jc w:val="both"/>
        <w:rPr>
          <w:szCs w:val="23"/>
        </w:rPr>
      </w:pPr>
      <w:r w:rsidRPr="003C566D">
        <w:rPr>
          <w:szCs w:val="23"/>
        </w:rPr>
        <w:t>Use Gauss’s Law to compute the electrostat</w:t>
      </w:r>
      <w:r w:rsidR="003C566D">
        <w:rPr>
          <w:szCs w:val="23"/>
        </w:rPr>
        <w:t>ic force on the test charge.</w:t>
      </w:r>
    </w:p>
    <w:p w:rsidR="003C566D" w:rsidRDefault="002F2903" w:rsidP="003C566D">
      <w:pPr>
        <w:pStyle w:val="ListParagraph"/>
        <w:numPr>
          <w:ilvl w:val="0"/>
          <w:numId w:val="3"/>
        </w:numPr>
        <w:jc w:val="both"/>
        <w:rPr>
          <w:szCs w:val="23"/>
        </w:rPr>
      </w:pPr>
      <w:r w:rsidRPr="003C566D">
        <w:rPr>
          <w:szCs w:val="23"/>
        </w:rPr>
        <w:t>In THIS frame, what is the magnitude and direction of the force on the test c</w:t>
      </w:r>
      <w:r w:rsidR="003C566D">
        <w:rPr>
          <w:szCs w:val="23"/>
        </w:rPr>
        <w:t>harge, and what “causes” it?</w:t>
      </w:r>
    </w:p>
    <w:p w:rsidR="00456A57" w:rsidRDefault="00456A57" w:rsidP="003C566D">
      <w:pPr>
        <w:jc w:val="both"/>
        <w:rPr>
          <w:sz w:val="12"/>
          <w:szCs w:val="23"/>
        </w:rPr>
      </w:pPr>
    </w:p>
    <w:p w:rsidR="00456A57" w:rsidRDefault="00456A57" w:rsidP="003C566D">
      <w:pPr>
        <w:jc w:val="both"/>
        <w:rPr>
          <w:sz w:val="12"/>
          <w:szCs w:val="23"/>
        </w:rPr>
      </w:pPr>
    </w:p>
    <w:p w:rsidR="003C566D" w:rsidRPr="003C566D" w:rsidRDefault="003C566D" w:rsidP="003C566D">
      <w:pPr>
        <w:jc w:val="both"/>
        <w:rPr>
          <w:sz w:val="12"/>
          <w:szCs w:val="23"/>
        </w:rPr>
      </w:pPr>
    </w:p>
    <w:p w:rsidR="003C566D" w:rsidRDefault="003C566D" w:rsidP="003C566D">
      <w:pPr>
        <w:jc w:val="both"/>
        <w:rPr>
          <w:szCs w:val="23"/>
        </w:rPr>
      </w:pPr>
      <w:r>
        <w:rPr>
          <w:b/>
          <w:szCs w:val="23"/>
        </w:rPr>
        <w:t>(c)</w:t>
      </w:r>
      <w:r>
        <w:rPr>
          <w:szCs w:val="23"/>
        </w:rPr>
        <w:t xml:space="preserve"> </w:t>
      </w:r>
      <w:r w:rsidR="002F2903" w:rsidRPr="003C566D">
        <w:rPr>
          <w:szCs w:val="23"/>
        </w:rPr>
        <w:t>For normal currents,</w:t>
      </w:r>
      <w:r>
        <w:rPr>
          <w:szCs w:val="23"/>
        </w:rPr>
        <w:t xml:space="preserve"> </w:t>
      </w:r>
      <w:r w:rsidRPr="003C566D">
        <w:rPr>
          <w:position w:val="-10"/>
          <w:szCs w:val="23"/>
        </w:rPr>
        <w:object w:dxaOrig="800" w:dyaOrig="320">
          <v:shape id="_x0000_i1030" type="#_x0000_t75" style="width:40.2pt;height:15.9pt" o:ole="">
            <v:imagedata r:id="rId21" r:pict="rId22" o:title=""/>
          </v:shape>
          <o:OLEObject Type="Embed" ProgID="Equation.DSMT4" ShapeID="_x0000_i1030" DrawAspect="Content" ObjectID="_1276079386" r:id="rId23"/>
        </w:object>
      </w:r>
      <w:r>
        <w:rPr>
          <w:szCs w:val="23"/>
        </w:rPr>
        <w:t xml:space="preserve"> </w:t>
      </w:r>
      <w:r w:rsidR="002F2903" w:rsidRPr="003C566D">
        <w:rPr>
          <w:szCs w:val="23"/>
        </w:rPr>
        <w:t>is about</w:t>
      </w:r>
      <w:r>
        <w:rPr>
          <w:szCs w:val="23"/>
        </w:rPr>
        <w:t xml:space="preserve"> </w:t>
      </w:r>
      <w:r w:rsidRPr="003C566D">
        <w:rPr>
          <w:position w:val="-4"/>
          <w:szCs w:val="23"/>
        </w:rPr>
        <w:object w:dxaOrig="520" w:dyaOrig="300">
          <v:shape id="_x0000_i1031" type="#_x0000_t75" style="width:25.95pt;height:15.05pt" o:ole="">
            <v:imagedata r:id="rId24" r:pict="rId25" o:title=""/>
          </v:shape>
          <o:OLEObject Type="Embed" ProgID="Equation.DSMT4" ShapeID="_x0000_i1031" DrawAspect="Content" ObjectID="_1276079387" r:id="rId26"/>
        </w:object>
      </w:r>
      <w:r w:rsidR="002F2903" w:rsidRPr="003C566D">
        <w:rPr>
          <w:szCs w:val="23"/>
        </w:rPr>
        <w:t>. (Drift velocities are small!) Given this, show that the</w:t>
      </w:r>
      <w:r>
        <w:rPr>
          <w:szCs w:val="23"/>
        </w:rPr>
        <w:t xml:space="preserve"> forces you computed in parts (a) and (b</w:t>
      </w:r>
      <w:r w:rsidR="002F2903" w:rsidRPr="003C566D">
        <w:rPr>
          <w:szCs w:val="23"/>
        </w:rPr>
        <w:t>) are the same size.</w:t>
      </w:r>
    </w:p>
    <w:p w:rsidR="001C196A" w:rsidRDefault="002F2903" w:rsidP="003C566D">
      <w:pPr>
        <w:jc w:val="both"/>
        <w:rPr>
          <w:szCs w:val="23"/>
        </w:rPr>
      </w:pPr>
      <w:r w:rsidRPr="003C566D">
        <w:rPr>
          <w:b/>
          <w:i/>
          <w:szCs w:val="23"/>
        </w:rPr>
        <w:t>Hint</w:t>
      </w:r>
      <w:r w:rsidRPr="003C566D">
        <w:rPr>
          <w:szCs w:val="23"/>
        </w:rPr>
        <w:t xml:space="preserve">: </w:t>
      </w:r>
      <w:r w:rsidR="003C566D">
        <w:rPr>
          <w:i/>
          <w:szCs w:val="23"/>
        </w:rPr>
        <w:t>expand in a Taylor series</w:t>
      </w:r>
      <w:r w:rsidR="003C566D">
        <w:rPr>
          <w:szCs w:val="23"/>
        </w:rPr>
        <w:t>.</w:t>
      </w:r>
    </w:p>
    <w:p w:rsidR="001C196A" w:rsidRDefault="001C196A" w:rsidP="003C566D">
      <w:pPr>
        <w:jc w:val="both"/>
        <w:rPr>
          <w:szCs w:val="23"/>
        </w:rPr>
      </w:pPr>
    </w:p>
    <w:p w:rsidR="00456A57" w:rsidRDefault="00456A57" w:rsidP="00EF7344">
      <w:pPr>
        <w:jc w:val="both"/>
        <w:rPr>
          <w:szCs w:val="23"/>
        </w:rPr>
      </w:pPr>
    </w:p>
    <w:p w:rsidR="00456A57" w:rsidRDefault="00456A57" w:rsidP="00EF7344">
      <w:pPr>
        <w:jc w:val="both"/>
        <w:rPr>
          <w:szCs w:val="23"/>
        </w:rPr>
      </w:pPr>
    </w:p>
    <w:p w:rsidR="00456A57" w:rsidRDefault="00456A57" w:rsidP="00EF7344">
      <w:pPr>
        <w:jc w:val="both"/>
        <w:rPr>
          <w:szCs w:val="23"/>
        </w:rPr>
      </w:pPr>
    </w:p>
    <w:p w:rsidR="00EF7344" w:rsidRPr="00EF7344" w:rsidRDefault="00EF7344" w:rsidP="00EF7344">
      <w:pPr>
        <w:jc w:val="both"/>
        <w:rPr>
          <w:szCs w:val="23"/>
        </w:rPr>
      </w:pPr>
    </w:p>
    <w:p w:rsidR="00EF7344" w:rsidRPr="00EF7344" w:rsidRDefault="00EF7344" w:rsidP="00EF7344">
      <w:pPr>
        <w:jc w:val="both"/>
        <w:rPr>
          <w:szCs w:val="23"/>
        </w:rPr>
      </w:pPr>
    </w:p>
    <w:p w:rsidR="00EF7344" w:rsidRPr="00A74BD9" w:rsidRDefault="00456A57" w:rsidP="00A74BD9">
      <w:pPr>
        <w:jc w:val="both"/>
        <w:rPr>
          <w:szCs w:val="23"/>
        </w:rPr>
      </w:pPr>
      <w:r>
        <w:rPr>
          <w:b/>
          <w:szCs w:val="23"/>
        </w:rPr>
        <w:t>10</w:t>
      </w:r>
      <w:r w:rsidR="00EF7344" w:rsidRPr="00A74BD9">
        <w:rPr>
          <w:b/>
          <w:szCs w:val="23"/>
        </w:rPr>
        <w:t>.</w:t>
      </w:r>
      <w:r w:rsidR="003B4E32">
        <w:rPr>
          <w:b/>
          <w:szCs w:val="23"/>
        </w:rPr>
        <w:t>0</w:t>
      </w:r>
      <w:r w:rsidR="00EF7344" w:rsidRPr="00A74BD9">
        <w:rPr>
          <w:b/>
          <w:szCs w:val="23"/>
        </w:rPr>
        <w:t>2. Star Wars with relativity</w:t>
      </w:r>
      <w:r w:rsidR="00EF7344" w:rsidRPr="00A74BD9">
        <w:rPr>
          <w:szCs w:val="23"/>
        </w:rPr>
        <w:t xml:space="preserve"> [Dubson SP12, Pollock FA11, Rogers SP09]</w:t>
      </w:r>
    </w:p>
    <w:p w:rsidR="00EF7344" w:rsidRPr="00A74BD9" w:rsidRDefault="00EF7344" w:rsidP="00A74BD9">
      <w:pPr>
        <w:jc w:val="both"/>
        <w:rPr>
          <w:szCs w:val="23"/>
        </w:rPr>
      </w:pPr>
    </w:p>
    <w:p w:rsidR="00EF7344" w:rsidRPr="00A74BD9" w:rsidRDefault="00EF7344" w:rsidP="00A74BD9">
      <w:pPr>
        <w:jc w:val="both"/>
      </w:pPr>
      <w:r w:rsidRPr="00A74BD9">
        <w:rPr>
          <w:b/>
        </w:rPr>
        <w:t>(a)</w:t>
      </w:r>
      <w:r w:rsidRPr="00A74BD9">
        <w:t xml:space="preserve"> Space Probe #1 passes very close to earth at a time that both we (on earth) and the onboard computer on Probe 1 decide to call </w:t>
      </w:r>
      <w:r w:rsidRPr="00A74BD9">
        <w:rPr>
          <w:i/>
        </w:rPr>
        <w:t>t</w:t>
      </w:r>
      <w:r w:rsidRPr="00A74BD9">
        <w:t xml:space="preserve"> = 0 in our respective frames.  The probe moves at a constant speed of 0.5c away from earth.  When the clock aboard Probe 1 reads </w:t>
      </w:r>
      <w:r w:rsidRPr="00A74BD9">
        <w:rPr>
          <w:i/>
        </w:rPr>
        <w:t>t</w:t>
      </w:r>
      <w:r w:rsidRPr="00A74BD9">
        <w:t xml:space="preserve"> = 60sec, it sends a light signal straight back to earth.</w:t>
      </w:r>
    </w:p>
    <w:p w:rsidR="00EF7344" w:rsidRPr="00A74BD9" w:rsidRDefault="00EF7344" w:rsidP="00A74BD9">
      <w:pPr>
        <w:jc w:val="both"/>
      </w:pPr>
    </w:p>
    <w:p w:rsidR="00EF7344" w:rsidRPr="00A74BD9" w:rsidRDefault="00EF7344" w:rsidP="00A74BD9">
      <w:pPr>
        <w:jc w:val="both"/>
      </w:pPr>
      <w:r w:rsidRPr="00A74BD9">
        <w:t>- At what time was the signal sent, according to the earth’s rest frame?</w:t>
      </w:r>
    </w:p>
    <w:p w:rsidR="00EF7344" w:rsidRPr="00A74BD9" w:rsidRDefault="00EF7344" w:rsidP="00A74BD9">
      <w:pPr>
        <w:jc w:val="both"/>
      </w:pPr>
    </w:p>
    <w:p w:rsidR="00EF7344" w:rsidRPr="00A74BD9" w:rsidRDefault="00EF7344" w:rsidP="00A74BD9">
      <w:pPr>
        <w:jc w:val="both"/>
      </w:pPr>
      <w:r w:rsidRPr="00A74BD9">
        <w:t>- At what time in the earth’s rest frame do we receive the signal?</w:t>
      </w:r>
    </w:p>
    <w:p w:rsidR="00EF7344" w:rsidRPr="00A74BD9" w:rsidRDefault="00EF7344" w:rsidP="00A74BD9">
      <w:pPr>
        <w:jc w:val="both"/>
      </w:pPr>
    </w:p>
    <w:p w:rsidR="00EF7344" w:rsidRPr="00A74BD9" w:rsidRDefault="00EF7344" w:rsidP="00A74BD9">
      <w:pPr>
        <w:jc w:val="both"/>
      </w:pPr>
      <w:r w:rsidRPr="00A74BD9">
        <w:t xml:space="preserve">- At what time in </w:t>
      </w:r>
      <w:r w:rsidRPr="00A74BD9">
        <w:rPr>
          <w:i/>
        </w:rPr>
        <w:t>Probe 1’s</w:t>
      </w:r>
      <w:r w:rsidRPr="00A74BD9">
        <w:t xml:space="preserve"> rest frame does the signal reach earth?</w:t>
      </w:r>
    </w:p>
    <w:p w:rsidR="00EF7344" w:rsidRPr="00A74BD9" w:rsidRDefault="00EF7344" w:rsidP="00A74BD9">
      <w:pPr>
        <w:jc w:val="both"/>
      </w:pPr>
    </w:p>
    <w:p w:rsidR="00EF7344" w:rsidRPr="00A74BD9" w:rsidRDefault="00EF7344" w:rsidP="00A74BD9">
      <w:pPr>
        <w:jc w:val="both"/>
      </w:pPr>
      <w:r w:rsidRPr="00A74BD9">
        <w:rPr>
          <w:b/>
        </w:rPr>
        <w:t>(b)</w:t>
      </w:r>
      <w:r w:rsidRPr="00A74BD9">
        <w:t xml:space="preserve"> Space Probe #2 passes very close to earth at </w:t>
      </w:r>
      <w:r w:rsidRPr="00A74BD9">
        <w:rPr>
          <w:i/>
        </w:rPr>
        <w:t>t</w:t>
      </w:r>
      <w:r w:rsidRPr="00A74BD9">
        <w:t xml:space="preserve"> = 1sec (earth time), chasing    Probe 1.  Probe 2 is only moving at 0.3c (as viewed by us).  Probe2 launches a proton beam (which moves at v = 0.21c </w:t>
      </w:r>
      <w:r w:rsidRPr="00A74BD9">
        <w:rPr>
          <w:i/>
        </w:rPr>
        <w:t>relative to Probe 2</w:t>
      </w:r>
      <w:r w:rsidRPr="00A74BD9">
        <w:t xml:space="preserve">) directed at Probe 1.  Does this proton beam strike Probe 1?  Please answer twice, once </w:t>
      </w:r>
      <w:r w:rsidRPr="00A74BD9">
        <w:rPr>
          <w:i/>
        </w:rPr>
        <w:t>ignoring</w:t>
      </w:r>
      <w:r w:rsidRPr="00A74BD9">
        <w:t xml:space="preserve"> relativity theory, and then again using Einstein!</w:t>
      </w:r>
    </w:p>
    <w:p w:rsidR="00A74BD9" w:rsidRDefault="00A74BD9" w:rsidP="00A74BD9">
      <w:pPr>
        <w:jc w:val="both"/>
      </w:pPr>
    </w:p>
    <w:p w:rsidR="00A74BD9" w:rsidRDefault="00A74BD9" w:rsidP="00A74BD9">
      <w:pPr>
        <w:jc w:val="both"/>
      </w:pPr>
    </w:p>
    <w:p w:rsidR="00A74BD9" w:rsidRDefault="00A74BD9" w:rsidP="00A74BD9">
      <w:pPr>
        <w:jc w:val="both"/>
        <w:rPr>
          <w:szCs w:val="23"/>
        </w:rPr>
      </w:pPr>
    </w:p>
    <w:p w:rsidR="00A74BD9" w:rsidRDefault="00A74BD9" w:rsidP="00A74BD9">
      <w:pPr>
        <w:jc w:val="both"/>
        <w:rPr>
          <w:szCs w:val="23"/>
        </w:rPr>
      </w:pPr>
    </w:p>
    <w:p w:rsidR="00A74BD9" w:rsidRDefault="00A74BD9" w:rsidP="00A74BD9">
      <w:pPr>
        <w:jc w:val="both"/>
        <w:rPr>
          <w:szCs w:val="23"/>
        </w:rPr>
      </w:pPr>
    </w:p>
    <w:p w:rsidR="00A74BD9" w:rsidRDefault="00A74BD9" w:rsidP="00A74BD9">
      <w:pPr>
        <w:jc w:val="both"/>
        <w:rPr>
          <w:szCs w:val="23"/>
        </w:rPr>
      </w:pPr>
    </w:p>
    <w:p w:rsidR="00A74BD9" w:rsidRDefault="00A74BD9" w:rsidP="00A74BD9">
      <w:pPr>
        <w:jc w:val="both"/>
        <w:rPr>
          <w:szCs w:val="23"/>
        </w:rPr>
      </w:pPr>
    </w:p>
    <w:p w:rsidR="00A74BD9" w:rsidRDefault="00A74BD9" w:rsidP="00A74BD9">
      <w:pPr>
        <w:jc w:val="both"/>
        <w:rPr>
          <w:szCs w:val="23"/>
        </w:rPr>
      </w:pPr>
    </w:p>
    <w:p w:rsidR="00A74BD9" w:rsidRDefault="00A74BD9" w:rsidP="00A74BD9">
      <w:pPr>
        <w:jc w:val="both"/>
        <w:rPr>
          <w:szCs w:val="23"/>
        </w:rPr>
      </w:pPr>
      <w:r>
        <w:rPr>
          <w:b/>
          <w:noProof/>
          <w:szCs w:val="23"/>
        </w:rPr>
        <w:drawing>
          <wp:anchor distT="0" distB="0" distL="114300" distR="114300" simplePos="0" relativeHeight="251661312" behindDoc="0" locked="0" layoutInCell="1" allowOverlap="1">
            <wp:simplePos x="0" y="0"/>
            <wp:positionH relativeFrom="column">
              <wp:posOffset>3336925</wp:posOffset>
            </wp:positionH>
            <wp:positionV relativeFrom="paragraph">
              <wp:posOffset>0</wp:posOffset>
            </wp:positionV>
            <wp:extent cx="2600325" cy="5537200"/>
            <wp:effectExtent l="25400" t="0" r="0" b="0"/>
            <wp:wrapSquare wrapText="bothSides"/>
            <wp:docPr id="1" name="" descr="::::Screen shot 2012-06-15 at 2.58.0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Screen shot 2012-06-15 at 2.58.08 PM.png"/>
                    <pic:cNvPicPr>
                      <a:picLocks noChangeAspect="1" noChangeArrowheads="1"/>
                    </pic:cNvPicPr>
                  </pic:nvPicPr>
                  <pic:blipFill>
                    <a:blip r:embed="rId27"/>
                    <a:srcRect/>
                    <a:stretch>
                      <a:fillRect/>
                    </a:stretch>
                  </pic:blipFill>
                  <pic:spPr bwMode="auto">
                    <a:xfrm>
                      <a:off x="0" y="0"/>
                      <a:ext cx="2600325" cy="5537200"/>
                    </a:xfrm>
                    <a:prstGeom prst="rect">
                      <a:avLst/>
                    </a:prstGeom>
                    <a:noFill/>
                    <a:ln w="9525">
                      <a:noFill/>
                      <a:miter lim="800000"/>
                      <a:headEnd/>
                      <a:tailEnd/>
                    </a:ln>
                  </pic:spPr>
                </pic:pic>
              </a:graphicData>
            </a:graphic>
          </wp:anchor>
        </w:drawing>
      </w:r>
      <w:r w:rsidR="00456A57">
        <w:rPr>
          <w:b/>
          <w:szCs w:val="23"/>
        </w:rPr>
        <w:t>10.</w:t>
      </w:r>
      <w:r w:rsidR="003B4E32">
        <w:rPr>
          <w:b/>
          <w:szCs w:val="23"/>
        </w:rPr>
        <w:t>0</w:t>
      </w:r>
      <w:r w:rsidR="00456A57">
        <w:rPr>
          <w:b/>
          <w:szCs w:val="23"/>
        </w:rPr>
        <w:t>3</w:t>
      </w:r>
      <w:r>
        <w:rPr>
          <w:b/>
          <w:szCs w:val="23"/>
        </w:rPr>
        <w:t>. Spacetime diagrams</w:t>
      </w:r>
      <w:r>
        <w:rPr>
          <w:szCs w:val="23"/>
        </w:rPr>
        <w:t xml:space="preserve"> [Dubson SP12]</w:t>
      </w:r>
    </w:p>
    <w:p w:rsidR="00A74BD9" w:rsidRDefault="00A74BD9" w:rsidP="00A74BD9">
      <w:pPr>
        <w:jc w:val="both"/>
        <w:rPr>
          <w:szCs w:val="23"/>
        </w:rPr>
      </w:pPr>
    </w:p>
    <w:p w:rsidR="00A74BD9" w:rsidRDefault="00A74BD9" w:rsidP="00A74BD9">
      <w:pPr>
        <w:jc w:val="both"/>
        <w:rPr>
          <w:szCs w:val="23"/>
        </w:rPr>
      </w:pPr>
      <w:r w:rsidRPr="006B78DC">
        <w:rPr>
          <w:szCs w:val="23"/>
        </w:rPr>
        <w:t>Consider the two points labeled 1 a</w:t>
      </w:r>
      <w:r>
        <w:rPr>
          <w:szCs w:val="23"/>
        </w:rPr>
        <w:t xml:space="preserve">nd 2 in this spacetime diagram.  </w:t>
      </w:r>
      <w:r w:rsidRPr="006B78DC">
        <w:rPr>
          <w:szCs w:val="23"/>
        </w:rPr>
        <w:t>Notice that in the Lorentz frame represented by this diagram, both events are in the future: t</w:t>
      </w:r>
      <w:r w:rsidRPr="006B78DC">
        <w:rPr>
          <w:szCs w:val="16"/>
          <w:vertAlign w:val="subscript"/>
        </w:rPr>
        <w:t>1</w:t>
      </w:r>
      <w:r w:rsidRPr="006B78DC">
        <w:rPr>
          <w:szCs w:val="16"/>
        </w:rPr>
        <w:t xml:space="preserve"> </w:t>
      </w:r>
      <w:r w:rsidRPr="006B78DC">
        <w:rPr>
          <w:szCs w:val="23"/>
        </w:rPr>
        <w:t>&gt; 0 and t</w:t>
      </w:r>
      <w:r w:rsidRPr="006B78DC">
        <w:rPr>
          <w:szCs w:val="16"/>
          <w:vertAlign w:val="subscript"/>
        </w:rPr>
        <w:t>2</w:t>
      </w:r>
      <w:r w:rsidRPr="006B78DC">
        <w:rPr>
          <w:szCs w:val="16"/>
        </w:rPr>
        <w:t xml:space="preserve"> </w:t>
      </w:r>
      <w:r w:rsidRPr="006B78DC">
        <w:rPr>
          <w:szCs w:val="23"/>
        </w:rPr>
        <w:t>&gt; 0. (The diagonal lines with 45</w:t>
      </w:r>
      <w:r w:rsidRPr="006B78DC">
        <w:rPr>
          <w:szCs w:val="16"/>
          <w:vertAlign w:val="superscript"/>
        </w:rPr>
        <w:t>o</w:t>
      </w:r>
      <w:r w:rsidRPr="006B78DC">
        <w:rPr>
          <w:szCs w:val="16"/>
        </w:rPr>
        <w:t xml:space="preserve"> </w:t>
      </w:r>
      <w:r w:rsidRPr="006B78DC">
        <w:rPr>
          <w:szCs w:val="23"/>
        </w:rPr>
        <w:t>slope represent the light cone.)</w:t>
      </w:r>
    </w:p>
    <w:p w:rsidR="00A74BD9" w:rsidRDefault="00A74BD9" w:rsidP="00A74BD9">
      <w:pPr>
        <w:jc w:val="both"/>
        <w:rPr>
          <w:szCs w:val="23"/>
        </w:rPr>
      </w:pPr>
    </w:p>
    <w:p w:rsidR="00A74BD9" w:rsidRDefault="00A74BD9" w:rsidP="00A74BD9">
      <w:pPr>
        <w:jc w:val="both"/>
        <w:rPr>
          <w:szCs w:val="23"/>
        </w:rPr>
      </w:pPr>
      <w:r>
        <w:rPr>
          <w:b/>
          <w:szCs w:val="23"/>
        </w:rPr>
        <w:t>(a)</w:t>
      </w:r>
      <w:r>
        <w:rPr>
          <w:szCs w:val="23"/>
        </w:rPr>
        <w:t xml:space="preserve"> </w:t>
      </w:r>
      <w:r w:rsidRPr="006B78DC">
        <w:rPr>
          <w:szCs w:val="23"/>
        </w:rPr>
        <w:t>Prove that, regardless of the value of</w:t>
      </w:r>
      <w:r>
        <w:rPr>
          <w:szCs w:val="23"/>
        </w:rPr>
        <w:t xml:space="preserve"> </w:t>
      </w:r>
      <w:r w:rsidRPr="003C566D">
        <w:rPr>
          <w:position w:val="-10"/>
          <w:szCs w:val="23"/>
        </w:rPr>
        <w:object w:dxaOrig="800" w:dyaOrig="320">
          <v:shape id="_x0000_i1032" type="#_x0000_t75" style="width:40.2pt;height:15.9pt" o:ole="">
            <v:imagedata r:id="rId28" r:pict="rId29" o:title=""/>
          </v:shape>
          <o:OLEObject Type="Embed" ProgID="Equation.DSMT4" ShapeID="_x0000_i1032" DrawAspect="Content" ObjectID="_1276079388" r:id="rId30"/>
        </w:object>
      </w:r>
      <w:r w:rsidRPr="006B78DC">
        <w:rPr>
          <w:szCs w:val="23"/>
        </w:rPr>
        <w:t>, when you boost to</w:t>
      </w:r>
      <w:r>
        <w:rPr>
          <w:szCs w:val="23"/>
        </w:rPr>
        <w:t xml:space="preserve"> a different Lorentz frame, </w:t>
      </w:r>
      <w:r w:rsidRPr="006B78DC">
        <w:rPr>
          <w:szCs w:val="23"/>
        </w:rPr>
        <w:t>event 1 remains in the future, that is, t</w:t>
      </w:r>
      <w:r w:rsidRPr="006B78DC">
        <w:rPr>
          <w:szCs w:val="16"/>
          <w:vertAlign w:val="subscript"/>
        </w:rPr>
        <w:t>1</w:t>
      </w:r>
      <w:r w:rsidRPr="006B78DC">
        <w:rPr>
          <w:szCs w:val="23"/>
        </w:rPr>
        <w:t>’</w:t>
      </w:r>
      <w:r>
        <w:rPr>
          <w:szCs w:val="23"/>
        </w:rPr>
        <w:t xml:space="preserve"> &gt; 0 always.  </w:t>
      </w:r>
      <w:r w:rsidRPr="006B78DC">
        <w:rPr>
          <w:szCs w:val="23"/>
        </w:rPr>
        <w:t>Also prove that event 2 can be either in the future, t</w:t>
      </w:r>
      <w:r w:rsidRPr="006B78DC">
        <w:rPr>
          <w:szCs w:val="16"/>
          <w:vertAlign w:val="subscript"/>
        </w:rPr>
        <w:t>2</w:t>
      </w:r>
      <w:r w:rsidRPr="006B78DC">
        <w:rPr>
          <w:szCs w:val="23"/>
        </w:rPr>
        <w:t>’ &gt; 0, or in the past, t</w:t>
      </w:r>
      <w:r w:rsidRPr="006B78DC">
        <w:rPr>
          <w:szCs w:val="16"/>
          <w:vertAlign w:val="subscript"/>
        </w:rPr>
        <w:t>2</w:t>
      </w:r>
      <w:r w:rsidRPr="006B78DC">
        <w:rPr>
          <w:szCs w:val="23"/>
        </w:rPr>
        <w:t>’ &lt; 0, depending on the value of</w:t>
      </w:r>
      <w:r>
        <w:rPr>
          <w:szCs w:val="23"/>
        </w:rPr>
        <w:t xml:space="preserve"> </w:t>
      </w:r>
      <w:r w:rsidRPr="003C566D">
        <w:rPr>
          <w:position w:val="-10"/>
          <w:szCs w:val="23"/>
        </w:rPr>
        <w:object w:dxaOrig="800" w:dyaOrig="320">
          <v:shape id="_x0000_i1033" type="#_x0000_t75" style="width:40.2pt;height:15.9pt" o:ole="">
            <v:imagedata r:id="rId31" r:pict="rId32" o:title=""/>
          </v:shape>
          <o:OLEObject Type="Embed" ProgID="Equation.DSMT4" ShapeID="_x0000_i1033" DrawAspect="Content" ObjectID="_1276079389" r:id="rId33"/>
        </w:object>
      </w:r>
      <w:r>
        <w:rPr>
          <w:szCs w:val="23"/>
        </w:rPr>
        <w:t>.</w:t>
      </w:r>
    </w:p>
    <w:p w:rsidR="00A74BD9" w:rsidRDefault="00A74BD9" w:rsidP="00A74BD9">
      <w:pPr>
        <w:jc w:val="both"/>
        <w:rPr>
          <w:rFonts w:cs="Times New Roman"/>
          <w:szCs w:val="23"/>
        </w:rPr>
      </w:pPr>
    </w:p>
    <w:p w:rsidR="00A74BD9" w:rsidRDefault="00A74BD9" w:rsidP="00A74BD9">
      <w:pPr>
        <w:jc w:val="both"/>
        <w:rPr>
          <w:rFonts w:cs="Times New Roman"/>
          <w:szCs w:val="23"/>
        </w:rPr>
      </w:pPr>
      <w:r>
        <w:rPr>
          <w:rFonts w:cs="Times New Roman"/>
          <w:b/>
          <w:szCs w:val="23"/>
        </w:rPr>
        <w:t>(b)</w:t>
      </w:r>
      <w:r>
        <w:rPr>
          <w:rFonts w:cs="Times New Roman"/>
          <w:szCs w:val="23"/>
        </w:rPr>
        <w:t xml:space="preserve"> </w:t>
      </w:r>
      <w:r w:rsidRPr="006B78DC">
        <w:rPr>
          <w:rFonts w:cs="Times New Roman"/>
          <w:szCs w:val="23"/>
        </w:rPr>
        <w:t>In a different Lorentz frame, the axes of the primed frame are tilted relative to the axes of the unprimed frame, as shown.</w:t>
      </w:r>
    </w:p>
    <w:p w:rsidR="00A74BD9" w:rsidRDefault="00A74BD9" w:rsidP="00A74BD9">
      <w:pPr>
        <w:jc w:val="both"/>
        <w:rPr>
          <w:rFonts w:cs="Times New Roman"/>
          <w:szCs w:val="23"/>
        </w:rPr>
      </w:pPr>
    </w:p>
    <w:p w:rsidR="00A74BD9" w:rsidRPr="006B78DC" w:rsidRDefault="00A74BD9" w:rsidP="00A74BD9">
      <w:pPr>
        <w:pStyle w:val="ListParagraph"/>
        <w:numPr>
          <w:ilvl w:val="0"/>
          <w:numId w:val="4"/>
        </w:numPr>
        <w:jc w:val="both"/>
        <w:rPr>
          <w:szCs w:val="23"/>
        </w:rPr>
      </w:pPr>
      <w:r w:rsidRPr="006B78DC">
        <w:rPr>
          <w:rFonts w:cs="Times New Roman"/>
          <w:szCs w:val="23"/>
        </w:rPr>
        <w:t>Prove that for the usual boost of</w:t>
      </w:r>
      <w:r>
        <w:rPr>
          <w:rFonts w:cs="Times New Roman"/>
          <w:szCs w:val="23"/>
        </w:rPr>
        <w:t xml:space="preserve"> </w:t>
      </w:r>
      <w:r w:rsidRPr="003C566D">
        <w:rPr>
          <w:position w:val="-10"/>
          <w:szCs w:val="23"/>
        </w:rPr>
        <w:object w:dxaOrig="800" w:dyaOrig="320">
          <v:shape id="_x0000_i1034" type="#_x0000_t75" style="width:40.2pt;height:15.9pt" o:ole="">
            <v:imagedata r:id="rId34" r:pict="rId35" o:title=""/>
          </v:shape>
          <o:OLEObject Type="Embed" ProgID="Equation.DSMT4" ShapeID="_x0000_i1034" DrawAspect="Content" ObjectID="_1276079390" r:id="rId36"/>
        </w:object>
      </w:r>
      <w:r w:rsidRPr="006B78DC">
        <w:rPr>
          <w:rFonts w:cs="Times New Roman"/>
          <w:szCs w:val="23"/>
        </w:rPr>
        <w:t xml:space="preserve"> in the +</w:t>
      </w:r>
      <w:r w:rsidRPr="006B78DC">
        <w:rPr>
          <w:rFonts w:cs="Times New Roman"/>
          <w:i/>
          <w:szCs w:val="23"/>
        </w:rPr>
        <w:t>x</w:t>
      </w:r>
      <w:r>
        <w:rPr>
          <w:rFonts w:cs="Times New Roman"/>
          <w:szCs w:val="23"/>
        </w:rPr>
        <w:t>-</w:t>
      </w:r>
      <w:r w:rsidRPr="006B78DC">
        <w:rPr>
          <w:rFonts w:cs="Times New Roman"/>
          <w:szCs w:val="23"/>
        </w:rPr>
        <w:t>direction, the primed axes are tilted in the directions shown and both are tilted by the same size angle</w:t>
      </w:r>
      <w:r>
        <w:rPr>
          <w:rFonts w:cs="Times New Roman"/>
          <w:szCs w:val="23"/>
        </w:rPr>
        <w:t xml:space="preserve"> </w:t>
      </w:r>
      <w:r>
        <w:rPr>
          <w:rFonts w:cs="Times New Roman"/>
          <w:szCs w:val="23"/>
        </w:rPr>
        <w:sym w:font="Symbol" w:char="F071"/>
      </w:r>
      <w:r>
        <w:rPr>
          <w:rFonts w:cs="Times New Roman"/>
          <w:szCs w:val="23"/>
        </w:rPr>
        <w:t xml:space="preserve">, as shown.  </w:t>
      </w:r>
      <w:r w:rsidRPr="006B78DC">
        <w:rPr>
          <w:rFonts w:cs="Times New Roman"/>
          <w:szCs w:val="23"/>
        </w:rPr>
        <w:t xml:space="preserve">What </w:t>
      </w:r>
      <w:proofErr w:type="gramStart"/>
      <w:r w:rsidRPr="006B78DC">
        <w:rPr>
          <w:rFonts w:cs="Times New Roman"/>
          <w:szCs w:val="23"/>
        </w:rPr>
        <w:t>is</w:t>
      </w:r>
      <w:proofErr w:type="gramEnd"/>
      <w:r w:rsidRPr="006B78DC">
        <w:rPr>
          <w:rFonts w:cs="Times New Roman"/>
          <w:szCs w:val="23"/>
        </w:rPr>
        <w:t xml:space="preserve"> the relation between </w:t>
      </w:r>
      <w:r w:rsidRPr="003C566D">
        <w:rPr>
          <w:position w:val="-10"/>
          <w:szCs w:val="23"/>
        </w:rPr>
        <w:object w:dxaOrig="800" w:dyaOrig="320">
          <v:shape id="_x0000_i1035" type="#_x0000_t75" style="width:40.2pt;height:15.9pt" o:ole="">
            <v:imagedata r:id="rId37" r:pict="rId38" o:title=""/>
          </v:shape>
          <o:OLEObject Type="Embed" ProgID="Equation.DSMT4" ShapeID="_x0000_i1035" DrawAspect="Content" ObjectID="_1276079391" r:id="rId39"/>
        </w:object>
      </w:r>
      <w:r>
        <w:rPr>
          <w:rFonts w:cs="Times New Roman"/>
          <w:szCs w:val="23"/>
        </w:rPr>
        <w:t xml:space="preserve"> </w:t>
      </w:r>
      <w:r w:rsidRPr="006B78DC">
        <w:rPr>
          <w:rFonts w:cs="Times New Roman"/>
          <w:szCs w:val="23"/>
        </w:rPr>
        <w:t xml:space="preserve">and the tilt-angle </w:t>
      </w:r>
      <w:r>
        <w:rPr>
          <w:rFonts w:cs="Times New Roman"/>
          <w:szCs w:val="23"/>
        </w:rPr>
        <w:sym w:font="Symbol" w:char="F071"/>
      </w:r>
      <w:r>
        <w:rPr>
          <w:rFonts w:cs="Times New Roman"/>
          <w:szCs w:val="23"/>
        </w:rPr>
        <w:t>?</w:t>
      </w:r>
    </w:p>
    <w:p w:rsidR="00A74BD9" w:rsidRPr="006B78DC" w:rsidRDefault="00A74BD9" w:rsidP="00A74BD9">
      <w:pPr>
        <w:pStyle w:val="ListParagraph"/>
        <w:numPr>
          <w:ilvl w:val="0"/>
          <w:numId w:val="4"/>
        </w:numPr>
        <w:jc w:val="both"/>
        <w:rPr>
          <w:szCs w:val="23"/>
        </w:rPr>
      </w:pPr>
      <w:r>
        <w:rPr>
          <w:rFonts w:cs="Times New Roman"/>
          <w:szCs w:val="23"/>
        </w:rPr>
        <w:t>Draw appropriate diagrams that</w:t>
      </w:r>
      <w:r w:rsidRPr="006B78DC">
        <w:rPr>
          <w:rFonts w:cs="Times New Roman"/>
          <w:szCs w:val="23"/>
        </w:rPr>
        <w:t xml:space="preserve"> illustrate clearly why event 2, in the primed frame, can be either in the past or the future, depending on the value of </w:t>
      </w:r>
      <w:r>
        <w:rPr>
          <w:rFonts w:cs="Times New Roman"/>
          <w:szCs w:val="23"/>
        </w:rPr>
        <w:sym w:font="Symbol" w:char="F062"/>
      </w:r>
      <w:r w:rsidRPr="006B78DC">
        <w:rPr>
          <w:rFonts w:cs="Times New Roman"/>
          <w:szCs w:val="23"/>
        </w:rPr>
        <w:t xml:space="preserve">. </w:t>
      </w:r>
    </w:p>
    <w:p w:rsidR="00A74BD9" w:rsidRPr="006B78DC" w:rsidRDefault="00A74BD9" w:rsidP="00A74BD9">
      <w:pPr>
        <w:jc w:val="both"/>
        <w:rPr>
          <w:szCs w:val="23"/>
        </w:rPr>
      </w:pPr>
    </w:p>
    <w:p w:rsidR="00A74BD9" w:rsidRDefault="00A74BD9" w:rsidP="00A74BD9">
      <w:pPr>
        <w:jc w:val="both"/>
        <w:rPr>
          <w:szCs w:val="23"/>
        </w:rPr>
      </w:pPr>
    </w:p>
    <w:p w:rsidR="00A74BD9" w:rsidRDefault="00A74BD9" w:rsidP="00A74BD9">
      <w:pPr>
        <w:jc w:val="both"/>
        <w:rPr>
          <w:szCs w:val="23"/>
        </w:rPr>
      </w:pPr>
    </w:p>
    <w:p w:rsidR="00A74BD9" w:rsidRDefault="00A74BD9" w:rsidP="00A74BD9">
      <w:pPr>
        <w:jc w:val="both"/>
        <w:rPr>
          <w:szCs w:val="23"/>
        </w:rPr>
      </w:pPr>
    </w:p>
    <w:p w:rsidR="00A74BD9" w:rsidRDefault="00A74BD9" w:rsidP="00A74BD9">
      <w:pPr>
        <w:jc w:val="both"/>
        <w:rPr>
          <w:szCs w:val="23"/>
        </w:rPr>
      </w:pPr>
    </w:p>
    <w:p w:rsidR="00A74BD9" w:rsidRDefault="00A74BD9" w:rsidP="00A74BD9">
      <w:pPr>
        <w:jc w:val="both"/>
        <w:rPr>
          <w:szCs w:val="23"/>
        </w:rPr>
      </w:pPr>
    </w:p>
    <w:p w:rsidR="00A74BD9" w:rsidRDefault="00A74BD9" w:rsidP="00A74BD9">
      <w:pPr>
        <w:jc w:val="both"/>
        <w:rPr>
          <w:szCs w:val="23"/>
        </w:rPr>
      </w:pPr>
    </w:p>
    <w:p w:rsidR="00A74BD9" w:rsidRDefault="00A74BD9" w:rsidP="00A74BD9">
      <w:pPr>
        <w:jc w:val="both"/>
        <w:rPr>
          <w:szCs w:val="23"/>
        </w:rPr>
      </w:pPr>
    </w:p>
    <w:p w:rsidR="00A74BD9" w:rsidRDefault="00A74BD9" w:rsidP="00A74BD9">
      <w:pPr>
        <w:jc w:val="both"/>
        <w:rPr>
          <w:szCs w:val="23"/>
        </w:rPr>
      </w:pPr>
    </w:p>
    <w:p w:rsidR="00A74BD9" w:rsidRDefault="00A74BD9" w:rsidP="00A74BD9">
      <w:pPr>
        <w:jc w:val="both"/>
        <w:rPr>
          <w:szCs w:val="23"/>
        </w:rPr>
      </w:pPr>
    </w:p>
    <w:p w:rsidR="00A74BD9" w:rsidRDefault="00A74BD9" w:rsidP="00A74BD9">
      <w:pPr>
        <w:jc w:val="both"/>
        <w:rPr>
          <w:szCs w:val="23"/>
        </w:rPr>
      </w:pPr>
    </w:p>
    <w:p w:rsidR="00A74BD9" w:rsidRDefault="00A74BD9" w:rsidP="00A74BD9">
      <w:pPr>
        <w:jc w:val="both"/>
        <w:rPr>
          <w:szCs w:val="23"/>
        </w:rPr>
      </w:pPr>
    </w:p>
    <w:p w:rsidR="00A74BD9" w:rsidRDefault="00A74BD9" w:rsidP="00A74BD9">
      <w:pPr>
        <w:jc w:val="both"/>
        <w:rPr>
          <w:szCs w:val="23"/>
        </w:rPr>
      </w:pPr>
    </w:p>
    <w:p w:rsidR="00A74BD9" w:rsidRDefault="00A74BD9" w:rsidP="00A74BD9">
      <w:pPr>
        <w:jc w:val="both"/>
        <w:rPr>
          <w:szCs w:val="23"/>
        </w:rPr>
      </w:pPr>
    </w:p>
    <w:p w:rsidR="00EF7344" w:rsidRPr="00A74BD9" w:rsidRDefault="00EF7344" w:rsidP="00A74BD9">
      <w:pPr>
        <w:jc w:val="both"/>
      </w:pPr>
    </w:p>
    <w:p w:rsidR="00EF7344" w:rsidRPr="00A74BD9" w:rsidRDefault="00EF7344" w:rsidP="00A74BD9">
      <w:pPr>
        <w:jc w:val="both"/>
      </w:pPr>
    </w:p>
    <w:p w:rsidR="00EF7344" w:rsidRPr="00A74BD9" w:rsidRDefault="00456A57" w:rsidP="00A74BD9">
      <w:pPr>
        <w:jc w:val="both"/>
      </w:pPr>
      <w:r>
        <w:rPr>
          <w:b/>
        </w:rPr>
        <w:t>10</w:t>
      </w:r>
      <w:r w:rsidR="00EF7344" w:rsidRPr="00A74BD9">
        <w:rPr>
          <w:b/>
        </w:rPr>
        <w:t>.</w:t>
      </w:r>
      <w:r w:rsidR="003B4E32">
        <w:rPr>
          <w:b/>
        </w:rPr>
        <w:t>0</w:t>
      </w:r>
      <w:r>
        <w:rPr>
          <w:b/>
        </w:rPr>
        <w:t>4.</w:t>
      </w:r>
      <w:r w:rsidR="00EF7344" w:rsidRPr="00A74BD9">
        <w:rPr>
          <w:b/>
        </w:rPr>
        <w:t xml:space="preserve"> Faster-than-light </w:t>
      </w:r>
      <w:proofErr w:type="gramStart"/>
      <w:r w:rsidR="00EF7344" w:rsidRPr="00A74BD9">
        <w:rPr>
          <w:b/>
        </w:rPr>
        <w:t>neutrinos</w:t>
      </w:r>
      <w:r>
        <w:rPr>
          <w:b/>
        </w:rPr>
        <w:t>(</w:t>
      </w:r>
      <w:proofErr w:type="gramEnd"/>
      <w:r>
        <w:rPr>
          <w:b/>
        </w:rPr>
        <w:t>?)</w:t>
      </w:r>
      <w:r w:rsidR="00EF7344" w:rsidRPr="00A74BD9">
        <w:t xml:space="preserve"> [Pollock FA11]</w:t>
      </w:r>
    </w:p>
    <w:p w:rsidR="00EF7344" w:rsidRPr="00A74BD9" w:rsidRDefault="00EF7344" w:rsidP="00A74BD9">
      <w:pPr>
        <w:jc w:val="both"/>
      </w:pPr>
    </w:p>
    <w:p w:rsidR="00EF7344" w:rsidRPr="00A74BD9" w:rsidRDefault="00EF7344" w:rsidP="00A74BD9">
      <w:pPr>
        <w:jc w:val="both"/>
      </w:pPr>
      <w:r w:rsidRPr="00A74BD9">
        <w:t>Let’s define the LHC lab in Switzerland to be located at x</w:t>
      </w:r>
      <w:r w:rsidRPr="00A74BD9">
        <w:rPr>
          <w:vertAlign w:val="subscript"/>
        </w:rPr>
        <w:t>1</w:t>
      </w:r>
      <w:r w:rsidRPr="00A74BD9">
        <w:t>=0 in the earth’s rest frame, and the Italian Gran Sasso neutrino detection facility is located at x</w:t>
      </w:r>
      <w:r w:rsidRPr="00A74BD9">
        <w:rPr>
          <w:vertAlign w:val="subscript"/>
        </w:rPr>
        <w:t>2</w:t>
      </w:r>
      <w:r w:rsidRPr="00A74BD9">
        <w:t>=+730 km. (Ignore any motion of the earth in this problem.)</w:t>
      </w:r>
    </w:p>
    <w:p w:rsidR="00EF7344" w:rsidRPr="00A74BD9" w:rsidRDefault="00EF7344" w:rsidP="00A74BD9">
      <w:pPr>
        <w:jc w:val="both"/>
      </w:pPr>
    </w:p>
    <w:p w:rsidR="00EF7344" w:rsidRPr="00A74BD9" w:rsidRDefault="00EF7344" w:rsidP="00A74BD9">
      <w:pPr>
        <w:jc w:val="both"/>
      </w:pPr>
      <w:r w:rsidRPr="00A74BD9">
        <w:rPr>
          <w:b/>
        </w:rPr>
        <w:t>(a)</w:t>
      </w:r>
      <w:r w:rsidRPr="00A74BD9">
        <w:t xml:space="preserve"> Suppose that a beam of photons travels from LHC (starting at x</w:t>
      </w:r>
      <w:r w:rsidRPr="00A74BD9">
        <w:rPr>
          <w:vertAlign w:val="subscript"/>
        </w:rPr>
        <w:t xml:space="preserve">1 </w:t>
      </w:r>
      <w:r w:rsidRPr="00A74BD9">
        <w:t>= t</w:t>
      </w:r>
      <w:r w:rsidRPr="00A74BD9">
        <w:rPr>
          <w:vertAlign w:val="subscript"/>
        </w:rPr>
        <w:t xml:space="preserve">1 </w:t>
      </w:r>
      <w:r w:rsidRPr="00A74BD9">
        <w:t>= 0) heading to Gran Sasso in a straight line (through vacuum).  At what time t</w:t>
      </w:r>
      <w:r w:rsidRPr="00A74BD9">
        <w:rPr>
          <w:vertAlign w:val="subscript"/>
        </w:rPr>
        <w:t>2</w:t>
      </w:r>
      <w:r w:rsidRPr="00A74BD9">
        <w:t xml:space="preserve"> will the photons arrive at the detector in Gran Sasso (in the earth’s rest frame)? (Neglect general relativity </w:t>
      </w:r>
      <w:r w:rsidRPr="00A74BD9">
        <w:sym w:font="Wingdings" w:char="F04A"/>
      </w:r>
      <w:r w:rsidRPr="00A74BD9">
        <w:t>)</w:t>
      </w:r>
    </w:p>
    <w:p w:rsidR="00EF7344" w:rsidRPr="00A74BD9" w:rsidRDefault="00EF7344" w:rsidP="00A74BD9">
      <w:pPr>
        <w:jc w:val="both"/>
      </w:pPr>
    </w:p>
    <w:p w:rsidR="00EF7344" w:rsidRPr="00A74BD9" w:rsidRDefault="00EF7344" w:rsidP="00A74BD9">
      <w:pPr>
        <w:jc w:val="both"/>
      </w:pPr>
      <w:r w:rsidRPr="00A74BD9">
        <w:t>Now consider the photon arrival time as measured in an inertial frame that is moving past LHC towards Gran Sasso at high speed v. (But of course, not greater than c!) This frame has been synchronized so that x</w:t>
      </w:r>
      <w:r w:rsidRPr="00A74BD9">
        <w:rPr>
          <w:vertAlign w:val="subscript"/>
        </w:rPr>
        <w:t>1</w:t>
      </w:r>
      <w:r w:rsidRPr="00A74BD9">
        <w:t>’ = t</w:t>
      </w:r>
      <w:r w:rsidRPr="00A74BD9">
        <w:rPr>
          <w:vertAlign w:val="subscript"/>
        </w:rPr>
        <w:t>1</w:t>
      </w:r>
      <w:r w:rsidRPr="00A74BD9">
        <w:t>’ = 0 when the photons leave LHC on their way towards Gran Sasso (i.e. the origins of the two inertial frames (x</w:t>
      </w:r>
      <w:r w:rsidRPr="00A74BD9">
        <w:rPr>
          <w:vertAlign w:val="subscript"/>
        </w:rPr>
        <w:t xml:space="preserve">1 </w:t>
      </w:r>
      <w:r w:rsidRPr="00A74BD9">
        <w:t>= x</w:t>
      </w:r>
      <w:r w:rsidRPr="00A74BD9">
        <w:rPr>
          <w:vertAlign w:val="subscript"/>
        </w:rPr>
        <w:t>1</w:t>
      </w:r>
      <w:r w:rsidRPr="00A74BD9">
        <w:t>’ = 0) coincide at t</w:t>
      </w:r>
      <w:r w:rsidRPr="00A74BD9">
        <w:rPr>
          <w:vertAlign w:val="subscript"/>
        </w:rPr>
        <w:t xml:space="preserve">1 </w:t>
      </w:r>
      <w:r w:rsidRPr="00A74BD9">
        <w:t>= t</w:t>
      </w:r>
      <w:r w:rsidRPr="00A74BD9">
        <w:rPr>
          <w:vertAlign w:val="subscript"/>
        </w:rPr>
        <w:t>1</w:t>
      </w:r>
      <w:r w:rsidRPr="00A74BD9">
        <w:t>’ = 0).  In the limit that v approaches c (from below), what happens to the photon arrival time t</w:t>
      </w:r>
      <w:r w:rsidRPr="00A74BD9">
        <w:rPr>
          <w:vertAlign w:val="subscript"/>
        </w:rPr>
        <w:t>2</w:t>
      </w:r>
      <w:r w:rsidRPr="00A74BD9">
        <w:t>’ as measured in the moving frame?  Show that t</w:t>
      </w:r>
      <w:r w:rsidRPr="00A74BD9">
        <w:rPr>
          <w:vertAlign w:val="subscript"/>
        </w:rPr>
        <w:t>2</w:t>
      </w:r>
      <w:r w:rsidRPr="00A74BD9">
        <w:t>’ is NEVER less than or even equal to 0 in an inertial frame that could contain a physical observer (one that is moving at less than c).  Interpret this result in words (think about “causality”).</w:t>
      </w:r>
    </w:p>
    <w:p w:rsidR="00EF7344" w:rsidRPr="00A74BD9" w:rsidRDefault="00EF7344" w:rsidP="00A74BD9">
      <w:pPr>
        <w:jc w:val="both"/>
      </w:pPr>
    </w:p>
    <w:p w:rsidR="00EF7344" w:rsidRPr="00A74BD9" w:rsidRDefault="00EF7344" w:rsidP="00A74BD9">
      <w:pPr>
        <w:jc w:val="both"/>
      </w:pPr>
      <w:r w:rsidRPr="00A74BD9">
        <w:rPr>
          <w:b/>
        </w:rPr>
        <w:t>(b)</w:t>
      </w:r>
      <w:r w:rsidRPr="00A74BD9">
        <w:t xml:space="preserve"> Now SUPPOSE that a beam of neutrinos could travel from LHC (starting at          x</w:t>
      </w:r>
      <w:r w:rsidRPr="00A74BD9">
        <w:rPr>
          <w:vertAlign w:val="subscript"/>
        </w:rPr>
        <w:t xml:space="preserve">1 </w:t>
      </w:r>
      <w:r w:rsidRPr="00A74BD9">
        <w:t>= t</w:t>
      </w:r>
      <w:r w:rsidRPr="00A74BD9">
        <w:rPr>
          <w:vertAlign w:val="subscript"/>
        </w:rPr>
        <w:t xml:space="preserve">1 </w:t>
      </w:r>
      <w:r w:rsidRPr="00A74BD9">
        <w:t xml:space="preserve">= 0) heading to Gran Sasso in a straight line with a speed </w:t>
      </w:r>
      <w:r w:rsidRPr="00A74BD9">
        <w:rPr>
          <w:position w:val="-10"/>
        </w:rPr>
        <w:object w:dxaOrig="1960" w:dyaOrig="360">
          <v:shape id="_x0000_i1036" type="#_x0000_t75" style="width:97.95pt;height:18.4pt" o:ole="">
            <v:imagedata r:id="rId40" o:title=""/>
          </v:shape>
          <o:OLEObject Type="Embed" ProgID="Equation.DSMT4" ShapeID="_x0000_i1036" DrawAspect="Content" ObjectID="_1276079392" r:id="rId41"/>
        </w:object>
      </w:r>
      <w:r w:rsidRPr="00A74BD9">
        <w:t xml:space="preserve">.  You read that right, let’s suppose for the sake of argument that neutrinos somehow travel FASTER than c by 25 </w:t>
      </w:r>
      <w:proofErr w:type="spellStart"/>
      <w:r w:rsidRPr="00A74BD9">
        <w:t>ppm</w:t>
      </w:r>
      <w:proofErr w:type="spellEnd"/>
      <w:r w:rsidRPr="00A74BD9">
        <w:t>.</w:t>
      </w:r>
    </w:p>
    <w:p w:rsidR="00EF7344" w:rsidRPr="00A74BD9" w:rsidRDefault="00EF7344" w:rsidP="00A74BD9">
      <w:pPr>
        <w:jc w:val="both"/>
      </w:pPr>
    </w:p>
    <w:p w:rsidR="00EF7344" w:rsidRPr="00A74BD9" w:rsidRDefault="00EF7344" w:rsidP="00A74BD9">
      <w:pPr>
        <w:jc w:val="both"/>
      </w:pPr>
      <w:r w:rsidRPr="00A74BD9">
        <w:t>- At what time t</w:t>
      </w:r>
      <w:r w:rsidRPr="00A74BD9">
        <w:rPr>
          <w:vertAlign w:val="subscript"/>
        </w:rPr>
        <w:t>2</w:t>
      </w:r>
      <w:r w:rsidRPr="00A74BD9">
        <w:t xml:space="preserve"> will these neutrinos arrive at the detector in Gran Sasso (in the earth’s rest frame)? How much sooner do they arrive than the photons of part (a)?</w:t>
      </w:r>
    </w:p>
    <w:p w:rsidR="00EF7344" w:rsidRPr="00A74BD9" w:rsidRDefault="00EF7344" w:rsidP="00A74BD9">
      <w:pPr>
        <w:jc w:val="both"/>
      </w:pPr>
    </w:p>
    <w:p w:rsidR="00EF7344" w:rsidRPr="00A74BD9" w:rsidRDefault="00EF7344" w:rsidP="00A74BD9">
      <w:pPr>
        <w:jc w:val="both"/>
      </w:pPr>
      <w:r w:rsidRPr="00A74BD9">
        <w:t>- Now consider the neutrino arrival time, as measured in an inertial frame that is moving past LHC towards Gran Sasso at high speed v. (But of course, not greater than c!) This frame has been synchronized so that x</w:t>
      </w:r>
      <w:r w:rsidRPr="00A74BD9">
        <w:rPr>
          <w:vertAlign w:val="subscript"/>
        </w:rPr>
        <w:t>1</w:t>
      </w:r>
      <w:r w:rsidRPr="00A74BD9">
        <w:t>’ = t</w:t>
      </w:r>
      <w:r w:rsidRPr="00A74BD9">
        <w:rPr>
          <w:vertAlign w:val="subscript"/>
        </w:rPr>
        <w:t>1</w:t>
      </w:r>
      <w:r w:rsidRPr="00A74BD9">
        <w:t>’ = 0 when the neutrinos leave LHC on their way towards Gran Sasso (i.e. the origins of the two inertial frames coincide at t</w:t>
      </w:r>
      <w:r w:rsidRPr="00A74BD9">
        <w:rPr>
          <w:vertAlign w:val="subscript"/>
        </w:rPr>
        <w:t xml:space="preserve">1 </w:t>
      </w:r>
      <w:r w:rsidRPr="00A74BD9">
        <w:t>= t</w:t>
      </w:r>
      <w:r w:rsidRPr="00A74BD9">
        <w:rPr>
          <w:vertAlign w:val="subscript"/>
        </w:rPr>
        <w:t>1</w:t>
      </w:r>
      <w:r w:rsidRPr="00A74BD9">
        <w:t>’ =0).    What speed (with respect to the earth frame) does an inertial frame need, in order for a local observer in that frame to measure the neutrinos hitting the detector at t</w:t>
      </w:r>
      <w:r w:rsidRPr="00A74BD9">
        <w:rPr>
          <w:vertAlign w:val="subscript"/>
        </w:rPr>
        <w:t>2</w:t>
      </w:r>
      <w:r w:rsidRPr="00A74BD9">
        <w:t xml:space="preserve">’ = 0 (i.e., at EXACTLY the same time as they left in that frame?) What is </w:t>
      </w:r>
      <w:r w:rsidRPr="00A74BD9">
        <w:sym w:font="Symbol" w:char="F067"/>
      </w:r>
      <w:r w:rsidRPr="00A74BD9">
        <w:t xml:space="preserve"> for this inertial frame?</w:t>
      </w:r>
    </w:p>
    <w:p w:rsidR="00EF7344" w:rsidRPr="00A74BD9" w:rsidRDefault="00EF7344" w:rsidP="00A74BD9">
      <w:pPr>
        <w:jc w:val="both"/>
      </w:pPr>
      <w:r w:rsidRPr="00A74BD9">
        <w:t xml:space="preserve"> </w:t>
      </w:r>
    </w:p>
    <w:p w:rsidR="00A74BD9" w:rsidRPr="00A74BD9" w:rsidRDefault="00EF7344" w:rsidP="00A74BD9">
      <w:pPr>
        <w:jc w:val="both"/>
      </w:pPr>
      <w:r w:rsidRPr="00A74BD9">
        <w:t>- If this inertial frame were moving just a little FASTER than the above speed (but still less then c, always!) what would be the SIGN of t</w:t>
      </w:r>
      <w:r w:rsidRPr="00A74BD9">
        <w:rPr>
          <w:vertAlign w:val="subscript"/>
        </w:rPr>
        <w:t>2</w:t>
      </w:r>
      <w:r w:rsidRPr="00A74BD9">
        <w:t xml:space="preserve">’, the time in that frame at which the neutrinos arrive?  Is </w:t>
      </w:r>
      <w:proofErr w:type="gramStart"/>
      <w:r w:rsidRPr="00A74BD9">
        <w:t>there</w:t>
      </w:r>
      <w:proofErr w:type="gramEnd"/>
      <w:r w:rsidRPr="00A74BD9">
        <w:t xml:space="preserve"> any physical principle forbidding you from being an observer in this moving inertial frame? (In such an inertial frame, I claim the neutrinos are measured to arrive at the detector before they are emitted from the source.  What do you think of this result?)</w:t>
      </w:r>
    </w:p>
    <w:p w:rsidR="00A74BD9" w:rsidRPr="00A74BD9" w:rsidRDefault="00A74BD9" w:rsidP="00A74BD9">
      <w:pPr>
        <w:jc w:val="both"/>
      </w:pPr>
    </w:p>
    <w:p w:rsidR="00A74BD9" w:rsidRDefault="00A74BD9" w:rsidP="00A74BD9">
      <w:pPr>
        <w:jc w:val="both"/>
      </w:pPr>
      <w:r>
        <w:rPr>
          <w:b/>
        </w:rPr>
        <w:t>(c)</w:t>
      </w:r>
      <w:r>
        <w:t xml:space="preserve"> S</w:t>
      </w:r>
      <w:r w:rsidRPr="00A74BD9">
        <w:t>ketch the world line of a neutrino emitted fro</w:t>
      </w:r>
      <w:r>
        <w:t xml:space="preserve">m LHC and ending at Gran Sasso.  </w:t>
      </w:r>
      <w:r w:rsidRPr="00A74BD9">
        <w:t>On the same diagram, with a dashed line, indicate the world line of a photon</w:t>
      </w:r>
      <w:r>
        <w:t xml:space="preserve"> making the same trip.  </w:t>
      </w:r>
      <w:r w:rsidRPr="00A74BD9">
        <w:t xml:space="preserve">Given such (claimed) data, is the space-time interval between emission and detection for individual neutrinos space-like, time-like, or light-like?  </w:t>
      </w:r>
    </w:p>
    <w:p w:rsidR="00A74BD9" w:rsidRDefault="00A74BD9" w:rsidP="00A74BD9">
      <w:pPr>
        <w:jc w:val="both"/>
      </w:pPr>
    </w:p>
    <w:p w:rsidR="00A74BD9" w:rsidRDefault="00A74BD9" w:rsidP="00A74BD9">
      <w:pPr>
        <w:jc w:val="both"/>
      </w:pPr>
      <w:r w:rsidRPr="00A74BD9">
        <w:t>In</w:t>
      </w:r>
      <w:r>
        <w:t xml:space="preserve"> the inertial frame that flips the </w:t>
      </w:r>
      <w:proofErr w:type="gramStart"/>
      <w:r>
        <w:t>time-ordering</w:t>
      </w:r>
      <w:proofErr w:type="gramEnd"/>
      <w:r w:rsidRPr="00A74BD9">
        <w:t>, again tell us about the character of the space-time interval (space-like, time-like, or light-like).</w:t>
      </w:r>
    </w:p>
    <w:p w:rsidR="00A74BD9" w:rsidRPr="00A74BD9" w:rsidRDefault="00A74BD9" w:rsidP="00A74BD9">
      <w:pPr>
        <w:jc w:val="both"/>
      </w:pPr>
    </w:p>
    <w:p w:rsidR="00A74BD9" w:rsidRDefault="00A74BD9" w:rsidP="00A74BD9">
      <w:pPr>
        <w:jc w:val="both"/>
      </w:pPr>
      <w:r w:rsidRPr="00A74BD9">
        <w:t>- Suppose that, upon detection of a neutrino event at Gran Sasso, the detector sends back a light signal to LHC to indicate they “got it”</w:t>
      </w:r>
      <w:r>
        <w:t xml:space="preserve">.  </w:t>
      </w:r>
      <w:r w:rsidRPr="00A74BD9">
        <w:t>Add the world line of that return signal to your dia</w:t>
      </w:r>
      <w:r>
        <w:t xml:space="preserve">gram.  </w:t>
      </w:r>
      <w:r w:rsidRPr="00A74BD9">
        <w:t>Given the claim that the neutrinos traveled faster than c, some people in the media have claimed this means we have “backwards time travel”</w:t>
      </w:r>
      <w:r>
        <w:t xml:space="preserve">.  </w:t>
      </w:r>
      <w:r w:rsidRPr="00A74BD9">
        <w:t xml:space="preserve">What do you think they mean by that? </w:t>
      </w:r>
      <w:r>
        <w:t xml:space="preserve"> E.g.,</w:t>
      </w:r>
      <w:r w:rsidRPr="00A74BD9">
        <w:t xml:space="preserve"> d</w:t>
      </w:r>
      <w:r>
        <w:t>oes this</w:t>
      </w:r>
      <w:r w:rsidRPr="00A74BD9">
        <w:t xml:space="preserve"> mean that this “return signal” arrives before the original signal was sent? (Use your diagram to answer this question unambiguously.)</w:t>
      </w:r>
    </w:p>
    <w:p w:rsidR="00A74BD9" w:rsidRDefault="00A74BD9" w:rsidP="00A74BD9">
      <w:pPr>
        <w:jc w:val="both"/>
      </w:pPr>
    </w:p>
    <w:p w:rsidR="00B91D9D" w:rsidRDefault="00B91D9D" w:rsidP="00A74BD9">
      <w:pPr>
        <w:jc w:val="both"/>
      </w:pPr>
    </w:p>
    <w:p w:rsidR="00B91D9D" w:rsidRDefault="00456A57" w:rsidP="00B91D9D">
      <w:pPr>
        <w:jc w:val="both"/>
      </w:pPr>
      <w:r>
        <w:rPr>
          <w:b/>
        </w:rPr>
        <w:t>10.</w:t>
      </w:r>
      <w:r w:rsidR="003B4E32">
        <w:rPr>
          <w:b/>
        </w:rPr>
        <w:t>0</w:t>
      </w:r>
      <w:r>
        <w:rPr>
          <w:b/>
        </w:rPr>
        <w:t>5</w:t>
      </w:r>
      <w:r w:rsidR="00B91D9D" w:rsidRPr="00B91D9D">
        <w:rPr>
          <w:b/>
        </w:rPr>
        <w:t>. Lorentz transformation for general velocity vector</w:t>
      </w:r>
      <w:r w:rsidR="00B91D9D" w:rsidRPr="00B91D9D">
        <w:t xml:space="preserve"> [Kinney SP11]</w:t>
      </w:r>
    </w:p>
    <w:p w:rsidR="00B91D9D" w:rsidRDefault="00B91D9D" w:rsidP="00B91D9D">
      <w:pPr>
        <w:jc w:val="both"/>
      </w:pPr>
    </w:p>
    <w:p w:rsidR="00B91D9D" w:rsidRDefault="00B91D9D" w:rsidP="00B91D9D">
      <w:pPr>
        <w:jc w:val="both"/>
        <w:rPr>
          <w:rFonts w:cs="Times New Roman"/>
        </w:rPr>
      </w:pPr>
      <w:r w:rsidRPr="00B91D9D">
        <w:rPr>
          <w:rFonts w:cs="Times New Roman"/>
        </w:rPr>
        <w:t>Textbooks tend to only give you the Lorentz transformation along a single coordinate axis, but it is not</w:t>
      </w:r>
      <w:r>
        <w:t xml:space="preserve"> </w:t>
      </w:r>
      <w:r w:rsidRPr="00B91D9D">
        <w:rPr>
          <w:rFonts w:cs="Times New Roman"/>
        </w:rPr>
        <w:t>always convenient to keep redefining the coordinate system for problems with several different</w:t>
      </w:r>
      <w:r>
        <w:t xml:space="preserve"> </w:t>
      </w:r>
      <w:r>
        <w:rPr>
          <w:rFonts w:cs="Times New Roman"/>
        </w:rPr>
        <w:t xml:space="preserve">velocities.  </w:t>
      </w:r>
      <w:r w:rsidRPr="00B91D9D">
        <w:rPr>
          <w:rFonts w:cs="Times New Roman"/>
        </w:rPr>
        <w:t>To derive a more general formula using vector notation, use the idea that the part of a position</w:t>
      </w:r>
      <w:r>
        <w:t xml:space="preserve"> </w:t>
      </w:r>
      <w:r w:rsidRPr="00B91D9D">
        <w:rPr>
          <w:rFonts w:cs="Times New Roman"/>
        </w:rPr>
        <w:t xml:space="preserve">vector </w:t>
      </w:r>
      <w:r w:rsidRPr="00B91D9D">
        <w:rPr>
          <w:rFonts w:cs="Times New Roman"/>
          <w:b/>
        </w:rPr>
        <w:t>r</w:t>
      </w:r>
      <w:r w:rsidRPr="00B91D9D">
        <w:rPr>
          <w:rFonts w:cs="Times New Roman"/>
        </w:rPr>
        <w:t xml:space="preserve"> that is parallel to the velocity is the part that is changed by the transformation, while the part</w:t>
      </w:r>
      <w:r>
        <w:t xml:space="preserve"> </w:t>
      </w:r>
      <w:r w:rsidRPr="00B91D9D">
        <w:rPr>
          <w:rFonts w:cs="Times New Roman"/>
        </w:rPr>
        <w:t>that is perpendicula</w:t>
      </w:r>
      <w:r>
        <w:rPr>
          <w:rFonts w:cs="Times New Roman"/>
        </w:rPr>
        <w:t xml:space="preserve">r to the velocity is unchanged.  </w:t>
      </w:r>
      <w:r w:rsidRPr="00B91D9D">
        <w:rPr>
          <w:rFonts w:cs="Times New Roman"/>
        </w:rPr>
        <w:t>Assume that you wish to transform from your inertial</w:t>
      </w:r>
      <w:r>
        <w:t xml:space="preserve"> </w:t>
      </w:r>
      <w:r>
        <w:rPr>
          <w:rFonts w:cs="Times New Roman"/>
        </w:rPr>
        <w:t>frame [</w:t>
      </w:r>
      <w:r w:rsidRPr="00B91D9D">
        <w:rPr>
          <w:rFonts w:cs="Times New Roman"/>
        </w:rPr>
        <w:t>the (</w:t>
      </w:r>
      <w:r w:rsidRPr="00B91D9D">
        <w:rPr>
          <w:rFonts w:cs="Times New Roman"/>
          <w:b/>
        </w:rPr>
        <w:t>r</w:t>
      </w:r>
      <w:r>
        <w:rPr>
          <w:rFonts w:cs="Times New Roman"/>
        </w:rPr>
        <w:t>, ct) frame]</w:t>
      </w:r>
      <w:r w:rsidRPr="00B91D9D">
        <w:rPr>
          <w:rFonts w:cs="Times New Roman"/>
        </w:rPr>
        <w:t xml:space="preserve"> to the “primed” inertial frame (</w:t>
      </w:r>
      <w:r w:rsidRPr="00B91D9D">
        <w:rPr>
          <w:rFonts w:cs="Times New Roman"/>
          <w:b/>
        </w:rPr>
        <w:t>r</w:t>
      </w:r>
      <w:r>
        <w:rPr>
          <w:rFonts w:cs=")\E'D8Ôˇø∏ØÕ"/>
          <w:b/>
          <w:bCs/>
        </w:rPr>
        <w:t>’</w:t>
      </w:r>
      <w:r w:rsidRPr="00B91D9D">
        <w:rPr>
          <w:rFonts w:cs="Times New Roman"/>
        </w:rPr>
        <w:t>, ct</w:t>
      </w:r>
      <w:r>
        <w:rPr>
          <w:rFonts w:cs=")\E'D8Ôˇø∏ØÕ"/>
          <w:b/>
          <w:bCs/>
        </w:rPr>
        <w:t>’</w:t>
      </w:r>
      <w:r w:rsidRPr="00B91D9D">
        <w:rPr>
          <w:rFonts w:cs="Times New Roman"/>
        </w:rPr>
        <w:t>) moving with velocity</w:t>
      </w:r>
      <w:r>
        <w:rPr>
          <w:rFonts w:cs="Times New Roman"/>
        </w:rPr>
        <w:t xml:space="preserve"> </w:t>
      </w:r>
      <w:r w:rsidRPr="00B91D9D">
        <w:rPr>
          <w:rFonts w:cs="Times New Roman"/>
          <w:position w:val="-10"/>
        </w:rPr>
        <w:object w:dxaOrig="700" w:dyaOrig="380">
          <v:shape id="_x0000_i1037" type="#_x0000_t75" style="width:35.15pt;height:19.25pt" o:ole="">
            <v:imagedata r:id="rId42" r:pict="rId43" o:title=""/>
          </v:shape>
          <o:OLEObject Type="Embed" ProgID="Equation.DSMT4" ShapeID="_x0000_i1037" DrawAspect="Content" ObjectID="_1276079393" r:id="rId44"/>
        </w:object>
      </w:r>
      <w:r>
        <w:t xml:space="preserve"> </w:t>
      </w:r>
      <w:proofErr w:type="gramStart"/>
      <w:r>
        <w:rPr>
          <w:rFonts w:cs="Times New Roman"/>
        </w:rPr>
        <w:t>that</w:t>
      </w:r>
      <w:r>
        <w:t xml:space="preserve"> </w:t>
      </w:r>
      <w:r w:rsidRPr="00B91D9D">
        <w:rPr>
          <w:rFonts w:cs="Times New Roman"/>
        </w:rPr>
        <w:t>points</w:t>
      </w:r>
      <w:proofErr w:type="gramEnd"/>
      <w:r w:rsidRPr="00B91D9D">
        <w:rPr>
          <w:rFonts w:cs="Times New Roman"/>
        </w:rPr>
        <w:t xml:space="preserve"> in some arbitrary direction (e.g., it has an </w:t>
      </w:r>
      <w:r w:rsidRPr="00B91D9D">
        <w:rPr>
          <w:rFonts w:cs="Times New Roman"/>
          <w:i/>
        </w:rPr>
        <w:t>x</w:t>
      </w:r>
      <w:r w:rsidRPr="00B91D9D">
        <w:rPr>
          <w:rFonts w:cs="Times New Roman"/>
        </w:rPr>
        <w:t xml:space="preserve">, </w:t>
      </w:r>
      <w:r w:rsidRPr="00B91D9D">
        <w:rPr>
          <w:rFonts w:cs="Times New Roman"/>
          <w:i/>
        </w:rPr>
        <w:t>y</w:t>
      </w:r>
      <w:r w:rsidRPr="00B91D9D">
        <w:rPr>
          <w:rFonts w:cs="Times New Roman"/>
        </w:rPr>
        <w:t xml:space="preserve"> and </w:t>
      </w:r>
      <w:r w:rsidRPr="00B91D9D">
        <w:rPr>
          <w:rFonts w:cs="Times New Roman"/>
          <w:i/>
        </w:rPr>
        <w:t>z</w:t>
      </w:r>
      <w:r>
        <w:rPr>
          <w:rFonts w:cs="Times New Roman"/>
        </w:rPr>
        <w:t xml:space="preserve"> component).  </w:t>
      </w:r>
      <w:r w:rsidRPr="00B91D9D">
        <w:rPr>
          <w:rFonts w:cs="Times New Roman"/>
        </w:rPr>
        <w:t>You should find the following:</w:t>
      </w:r>
    </w:p>
    <w:p w:rsidR="00B91D9D" w:rsidRDefault="00B91D9D" w:rsidP="00B91D9D">
      <w:pPr>
        <w:jc w:val="both"/>
        <w:rPr>
          <w:rFonts w:cs="Times New Roman"/>
        </w:rPr>
      </w:pPr>
    </w:p>
    <w:p w:rsidR="00B91D9D" w:rsidRDefault="00B91D9D" w:rsidP="00B91D9D">
      <w:pPr>
        <w:ind w:firstLine="720"/>
        <w:jc w:val="both"/>
        <w:rPr>
          <w:rFonts w:cs="Times New Roman"/>
        </w:rPr>
      </w:pPr>
      <w:r w:rsidRPr="00B91D9D">
        <w:rPr>
          <w:rFonts w:cs="Times New Roman"/>
          <w:position w:val="-18"/>
        </w:rPr>
        <w:object w:dxaOrig="1720" w:dyaOrig="480">
          <v:shape id="_x0000_i1038" type="#_x0000_t75" style="width:86.25pt;height:24.3pt" o:ole="">
            <v:imagedata r:id="rId45" r:pict="rId46" o:title=""/>
          </v:shape>
          <o:OLEObject Type="Embed" ProgID="Equation.DSMT4" ShapeID="_x0000_i1038" DrawAspect="Content" ObjectID="_1276079394" r:id="rId47"/>
        </w:object>
      </w:r>
    </w:p>
    <w:p w:rsidR="00B91D9D" w:rsidRDefault="00B91D9D" w:rsidP="00B91D9D">
      <w:pPr>
        <w:jc w:val="both"/>
        <w:rPr>
          <w:rFonts w:cs="Times New Roman"/>
        </w:rPr>
      </w:pPr>
    </w:p>
    <w:p w:rsidR="00B91D9D" w:rsidRDefault="00B91D9D" w:rsidP="00B91D9D">
      <w:pPr>
        <w:ind w:firstLine="720"/>
        <w:jc w:val="both"/>
        <w:rPr>
          <w:rFonts w:cs="Times New Roman"/>
        </w:rPr>
      </w:pPr>
      <w:r w:rsidRPr="00B91D9D">
        <w:rPr>
          <w:rFonts w:cs="Times New Roman"/>
          <w:position w:val="-18"/>
        </w:rPr>
        <w:object w:dxaOrig="2940" w:dyaOrig="500">
          <v:shape id="_x0000_i1039" type="#_x0000_t75" style="width:147.35pt;height:25.1pt" o:ole="">
            <v:imagedata r:id="rId48" r:pict="rId49" o:title=""/>
          </v:shape>
          <o:OLEObject Type="Embed" ProgID="Equation.DSMT4" ShapeID="_x0000_i1039" DrawAspect="Content" ObjectID="_1276079395" r:id="rId50"/>
        </w:object>
      </w:r>
    </w:p>
    <w:p w:rsidR="00B91D9D" w:rsidRDefault="00B91D9D" w:rsidP="00B91D9D">
      <w:pPr>
        <w:widowControl w:val="0"/>
        <w:autoSpaceDE w:val="0"/>
        <w:autoSpaceDN w:val="0"/>
        <w:adjustRightInd w:val="0"/>
        <w:jc w:val="both"/>
      </w:pPr>
    </w:p>
    <w:p w:rsidR="00456A57" w:rsidRDefault="00B91D9D" w:rsidP="00B91D9D">
      <w:pPr>
        <w:widowControl w:val="0"/>
        <w:autoSpaceDE w:val="0"/>
        <w:autoSpaceDN w:val="0"/>
        <w:adjustRightInd w:val="0"/>
        <w:jc w:val="both"/>
        <w:rPr>
          <w:rFonts w:cs="Times New Roman"/>
        </w:rPr>
      </w:pPr>
      <w:r w:rsidRPr="00B91D9D">
        <w:rPr>
          <w:rFonts w:cs="Times New Roman"/>
        </w:rPr>
        <w:t xml:space="preserve">Show that in the case that the velocity is in the </w:t>
      </w:r>
      <w:r w:rsidRPr="00B91D9D">
        <w:rPr>
          <w:rFonts w:cs="Times New Roman"/>
          <w:i/>
        </w:rPr>
        <w:t>x</w:t>
      </w:r>
      <w:r>
        <w:rPr>
          <w:rFonts w:cs="Times New Roman"/>
        </w:rPr>
        <w:t>-</w:t>
      </w:r>
      <w:r w:rsidRPr="00B91D9D">
        <w:rPr>
          <w:rFonts w:cs="Times New Roman"/>
        </w:rPr>
        <w:t xml:space="preserve">direction, you get back the </w:t>
      </w:r>
      <w:r>
        <w:rPr>
          <w:rFonts w:cs="Times New Roman"/>
        </w:rPr>
        <w:t xml:space="preserve">usual </w:t>
      </w:r>
      <w:r w:rsidRPr="00B91D9D">
        <w:rPr>
          <w:rFonts w:cs="Times New Roman"/>
        </w:rPr>
        <w:t>t</w:t>
      </w:r>
      <w:r>
        <w:rPr>
          <w:rFonts w:cs="Times New Roman"/>
        </w:rPr>
        <w:t>ransformation</w:t>
      </w:r>
      <w:r w:rsidRPr="00B91D9D">
        <w:rPr>
          <w:rFonts w:cs="Times New Roman"/>
        </w:rPr>
        <w:t>.</w:t>
      </w:r>
    </w:p>
    <w:p w:rsidR="00456A57" w:rsidRDefault="00456A57" w:rsidP="00B91D9D">
      <w:pPr>
        <w:widowControl w:val="0"/>
        <w:autoSpaceDE w:val="0"/>
        <w:autoSpaceDN w:val="0"/>
        <w:adjustRightInd w:val="0"/>
        <w:jc w:val="both"/>
        <w:rPr>
          <w:rFonts w:cs="Times New Roman"/>
        </w:rPr>
      </w:pPr>
    </w:p>
    <w:p w:rsidR="00456A57" w:rsidRDefault="00456A57" w:rsidP="00B91D9D">
      <w:pPr>
        <w:widowControl w:val="0"/>
        <w:autoSpaceDE w:val="0"/>
        <w:autoSpaceDN w:val="0"/>
        <w:adjustRightInd w:val="0"/>
        <w:jc w:val="both"/>
        <w:rPr>
          <w:rFonts w:cs="Times New Roman"/>
        </w:rPr>
      </w:pPr>
    </w:p>
    <w:p w:rsidR="00456A57" w:rsidRDefault="00456A57" w:rsidP="00B91D9D">
      <w:pPr>
        <w:widowControl w:val="0"/>
        <w:autoSpaceDE w:val="0"/>
        <w:autoSpaceDN w:val="0"/>
        <w:adjustRightInd w:val="0"/>
        <w:jc w:val="both"/>
        <w:rPr>
          <w:rFonts w:cs="Times New Roman"/>
        </w:rPr>
      </w:pPr>
      <w:r>
        <w:rPr>
          <w:rFonts w:cs="Times New Roman"/>
          <w:b/>
        </w:rPr>
        <w:t>10.</w:t>
      </w:r>
      <w:r w:rsidR="003B4E32">
        <w:rPr>
          <w:rFonts w:cs="Times New Roman"/>
          <w:b/>
        </w:rPr>
        <w:t>0</w:t>
      </w:r>
      <w:r>
        <w:rPr>
          <w:rFonts w:cs="Times New Roman"/>
          <w:b/>
        </w:rPr>
        <w:t>6. Transformation of acceleration</w:t>
      </w:r>
      <w:r>
        <w:rPr>
          <w:rFonts w:cs="Times New Roman"/>
        </w:rPr>
        <w:t xml:space="preserve"> [Munsat FA10]</w:t>
      </w:r>
    </w:p>
    <w:p w:rsidR="00456A57" w:rsidRDefault="00456A57" w:rsidP="00B91D9D">
      <w:pPr>
        <w:widowControl w:val="0"/>
        <w:autoSpaceDE w:val="0"/>
        <w:autoSpaceDN w:val="0"/>
        <w:adjustRightInd w:val="0"/>
        <w:jc w:val="both"/>
        <w:rPr>
          <w:rFonts w:cs="Times New Roman"/>
        </w:rPr>
      </w:pPr>
    </w:p>
    <w:p w:rsidR="00456A57" w:rsidRDefault="00456A57" w:rsidP="00B91D9D">
      <w:pPr>
        <w:widowControl w:val="0"/>
        <w:autoSpaceDE w:val="0"/>
        <w:autoSpaceDN w:val="0"/>
        <w:adjustRightInd w:val="0"/>
        <w:jc w:val="both"/>
        <w:rPr>
          <w:rFonts w:cs="Times New Roman"/>
        </w:rPr>
      </w:pPr>
      <w:r>
        <w:rPr>
          <w:rFonts w:cs="Times New Roman"/>
        </w:rPr>
        <w:t>Find the transformation laws for the components of acceleration (</w:t>
      </w:r>
      <w:r w:rsidRPr="00456A57">
        <w:rPr>
          <w:rFonts w:cs="Times New Roman"/>
          <w:position w:val="-24"/>
        </w:rPr>
        <w:object w:dxaOrig="900" w:dyaOrig="620">
          <v:shape id="_x0000_i1040" type="#_x0000_t75" style="width:45.2pt;height:31pt" o:ole="">
            <v:imagedata r:id="rId51" r:pict="rId52" o:title=""/>
          </v:shape>
          <o:OLEObject Type="Embed" ProgID="Equation.DSMT4" ShapeID="_x0000_i1040" DrawAspect="Content" ObjectID="_1276079396" r:id="rId53"/>
        </w:object>
      </w:r>
      <w:r>
        <w:rPr>
          <w:rFonts w:cs="Times New Roman"/>
        </w:rPr>
        <w:t>, etc…).</w:t>
      </w:r>
    </w:p>
    <w:p w:rsidR="00456A57" w:rsidRDefault="00456A57" w:rsidP="00A74BD9">
      <w:pPr>
        <w:jc w:val="both"/>
        <w:rPr>
          <w:rFonts w:cs="Times New Roman"/>
        </w:rPr>
      </w:pPr>
    </w:p>
    <w:p w:rsidR="00A74BD9" w:rsidRDefault="00456A57" w:rsidP="00A74BD9">
      <w:pPr>
        <w:jc w:val="both"/>
      </w:pPr>
      <w:r>
        <w:rPr>
          <w:rFonts w:cs="Times New Roman"/>
          <w:b/>
        </w:rPr>
        <w:t>10.</w:t>
      </w:r>
      <w:r w:rsidR="003B4E32">
        <w:rPr>
          <w:rFonts w:cs="Times New Roman"/>
          <w:b/>
        </w:rPr>
        <w:t>0</w:t>
      </w:r>
      <w:r>
        <w:rPr>
          <w:rFonts w:cs="Times New Roman"/>
          <w:b/>
        </w:rPr>
        <w:t>7</w:t>
      </w:r>
      <w:r w:rsidR="00A74BD9">
        <w:rPr>
          <w:b/>
        </w:rPr>
        <w:t>. Rapidity</w:t>
      </w:r>
      <w:r w:rsidR="00A74BD9">
        <w:t xml:space="preserve"> [Pollock FA11</w:t>
      </w:r>
      <w:r w:rsidR="00B91D9D">
        <w:t>, Kinney SP11</w:t>
      </w:r>
      <w:r w:rsidR="00A74BD9">
        <w:t>]</w:t>
      </w:r>
    </w:p>
    <w:p w:rsidR="00A74BD9" w:rsidRDefault="00A74BD9" w:rsidP="00A74BD9">
      <w:pPr>
        <w:jc w:val="both"/>
      </w:pPr>
    </w:p>
    <w:p w:rsidR="00A74BD9" w:rsidRDefault="00A74BD9" w:rsidP="00A74BD9">
      <w:pPr>
        <w:jc w:val="both"/>
      </w:pPr>
      <w:r w:rsidRPr="00A74BD9">
        <w:t xml:space="preserve">It is common in nuclear physics to talk about “rapidity” of </w:t>
      </w:r>
      <w:r>
        <w:t xml:space="preserve">a particle, defined as an angle </w:t>
      </w:r>
      <w:r w:rsidRPr="00A74BD9">
        <w:rPr>
          <w:position w:val="-10"/>
        </w:rPr>
        <w:object w:dxaOrig="1220" w:dyaOrig="360">
          <v:shape id="_x0000_i1041" type="#_x0000_t75" style="width:61.1pt;height:18.4pt" o:ole="">
            <v:imagedata r:id="rId54" r:pict="rId55" o:title=""/>
          </v:shape>
          <o:OLEObject Type="Embed" ProgID="Equation.DSMT4" ShapeID="_x0000_i1041" DrawAspect="Content" ObjectID="_1276079397" r:id="rId56"/>
        </w:object>
      </w:r>
      <w:r w:rsidRPr="00A74BD9">
        <w:t xml:space="preserve"> (here </w:t>
      </w:r>
      <w:r w:rsidRPr="00A74BD9">
        <w:sym w:font="Symbol" w:char="F067"/>
      </w:r>
      <w:r w:rsidRPr="00A74BD9">
        <w:t xml:space="preserve"> is the usual relativistic gamma factor, and that’s an inverse hyperbolic </w:t>
      </w:r>
      <w:proofErr w:type="spellStart"/>
      <w:r w:rsidRPr="00A74BD9">
        <w:t>cosh</w:t>
      </w:r>
      <w:proofErr w:type="spellEnd"/>
      <w:r w:rsidRPr="00A74BD9">
        <w:t>)</w:t>
      </w:r>
      <w:r>
        <w:t>.</w:t>
      </w:r>
    </w:p>
    <w:p w:rsidR="00A74BD9" w:rsidRDefault="00A74BD9" w:rsidP="00A74BD9">
      <w:pPr>
        <w:jc w:val="both"/>
      </w:pPr>
    </w:p>
    <w:p w:rsidR="00A74BD9" w:rsidRDefault="00A74BD9" w:rsidP="00A74BD9">
      <w:pPr>
        <w:jc w:val="both"/>
      </w:pPr>
      <w:r>
        <w:rPr>
          <w:b/>
        </w:rPr>
        <w:t>(a)</w:t>
      </w:r>
      <w:r>
        <w:t xml:space="preserve"> </w:t>
      </w:r>
      <w:r w:rsidRPr="00A74BD9">
        <w:t xml:space="preserve">Prove that the usual relativistic </w:t>
      </w:r>
      <w:r w:rsidRPr="00A74BD9">
        <w:sym w:font="Symbol" w:char="F062"/>
      </w:r>
      <w:r>
        <w:t xml:space="preserve"> </w:t>
      </w:r>
      <w:r w:rsidRPr="00A74BD9">
        <w:t>=</w:t>
      </w:r>
      <w:r>
        <w:t xml:space="preserve"> </w:t>
      </w:r>
      <w:r w:rsidRPr="00A74BD9">
        <w:t>v/c is given by</w:t>
      </w:r>
      <w:r>
        <w:t xml:space="preserve"> </w:t>
      </w:r>
      <w:r w:rsidRPr="00A74BD9">
        <w:rPr>
          <w:position w:val="-10"/>
        </w:rPr>
        <w:object w:dxaOrig="1120" w:dyaOrig="320">
          <v:shape id="_x0000_i1042" type="#_x0000_t75" style="width:56.1pt;height:15.9pt" o:ole="">
            <v:imagedata r:id="rId57" r:pict="rId58" o:title=""/>
          </v:shape>
          <o:OLEObject Type="Embed" ProgID="Equation.DSMT4" ShapeID="_x0000_i1042" DrawAspect="Content" ObjectID="_1276079398" r:id="rId59"/>
        </w:object>
      </w:r>
      <w:r w:rsidRPr="00A74BD9">
        <w:t>, and then show</w:t>
      </w:r>
      <w:r>
        <w:t xml:space="preserve"> </w:t>
      </w:r>
      <w:r w:rsidRPr="00A74BD9">
        <w:rPr>
          <w:position w:val="-10"/>
        </w:rPr>
        <w:object w:dxaOrig="1220" w:dyaOrig="320">
          <v:shape id="_x0000_i1043" type="#_x0000_t75" style="width:61.1pt;height:15.9pt" o:ole="">
            <v:imagedata r:id="rId60" r:pict="rId61" o:title=""/>
          </v:shape>
          <o:OLEObject Type="Embed" ProgID="Equation.DSMT4" ShapeID="_x0000_i1043" DrawAspect="Content" ObjectID="_1276079399" r:id="rId62"/>
        </w:object>
      </w:r>
      <w:r>
        <w:t xml:space="preserve">.  </w:t>
      </w:r>
      <w:r w:rsidRPr="00A74BD9">
        <w:t>With these, rewrite the Lorentz transformations in matri</w:t>
      </w:r>
      <w:r>
        <w:t xml:space="preserve">x form </w:t>
      </w:r>
      <w:r w:rsidRPr="00A74BD9">
        <w:t xml:space="preserve">entirely in terms of the rapidity </w:t>
      </w:r>
      <w:r>
        <w:t xml:space="preserve">angle.  </w:t>
      </w:r>
      <w:r w:rsidRPr="00A74BD9">
        <w:t xml:space="preserve">The result you get might remind you of a rather different </w:t>
      </w:r>
      <w:r w:rsidRPr="00A74BD9">
        <w:rPr>
          <w:i/>
        </w:rPr>
        <w:t>kind</w:t>
      </w:r>
      <w:r w:rsidRPr="00A74BD9">
        <w:t xml:space="preserve"> of transformation, please </w:t>
      </w:r>
      <w:r>
        <w:t>comment!</w:t>
      </w:r>
    </w:p>
    <w:p w:rsidR="00A74BD9" w:rsidRDefault="00A74BD9" w:rsidP="00A74BD9">
      <w:pPr>
        <w:jc w:val="both"/>
      </w:pPr>
    </w:p>
    <w:p w:rsidR="00A74BD9" w:rsidRDefault="00A74BD9" w:rsidP="00A74BD9">
      <w:pPr>
        <w:jc w:val="both"/>
      </w:pPr>
      <w:r>
        <w:rPr>
          <w:b/>
        </w:rPr>
        <w:t>(b)</w:t>
      </w:r>
      <w:r>
        <w:t xml:space="preserve"> </w:t>
      </w:r>
      <w:r w:rsidRPr="00A74BD9">
        <w:t>Suppose that observer B has rapidity</w:t>
      </w:r>
      <w:r>
        <w:t xml:space="preserve"> </w:t>
      </w:r>
      <w:r w:rsidRPr="00A74BD9">
        <w:rPr>
          <w:position w:val="-10"/>
        </w:rPr>
        <w:object w:dxaOrig="240" w:dyaOrig="320">
          <v:shape id="_x0000_i1044" type="#_x0000_t75" style="width:11.7pt;height:15.9pt" o:ole="">
            <v:imagedata r:id="rId63" r:pict="rId64" o:title=""/>
          </v:shape>
          <o:OLEObject Type="Embed" ProgID="Equation.DSMT4" ShapeID="_x0000_i1044" DrawAspect="Content" ObjectID="_1276079400" r:id="rId65"/>
        </w:object>
      </w:r>
      <w:r>
        <w:t xml:space="preserve"> </w:t>
      </w:r>
      <w:r w:rsidRPr="00A74BD9">
        <w:t>as measured by observer A, and C has rapidity</w:t>
      </w:r>
      <w:r>
        <w:t xml:space="preserve"> </w:t>
      </w:r>
      <w:r w:rsidRPr="00A74BD9">
        <w:rPr>
          <w:position w:val="-10"/>
        </w:rPr>
        <w:object w:dxaOrig="260" w:dyaOrig="320">
          <v:shape id="_x0000_i1045" type="#_x0000_t75" style="width:13.4pt;height:15.9pt" o:ole="">
            <v:imagedata r:id="rId66" r:pict="rId67" o:title=""/>
          </v:shape>
          <o:OLEObject Type="Embed" ProgID="Equation.DSMT4" ShapeID="_x0000_i1045" DrawAspect="Content" ObjectID="_1276079401" r:id="rId68"/>
        </w:object>
      </w:r>
      <w:r w:rsidRPr="00A74BD9">
        <w:t xml:space="preserve"> as observed by B (both velocities are on the </w:t>
      </w:r>
      <w:r w:rsidRPr="00A74BD9">
        <w:rPr>
          <w:i/>
        </w:rPr>
        <w:t>x</w:t>
      </w:r>
      <w:r w:rsidRPr="00A74BD9">
        <w:t>-axis)</w:t>
      </w:r>
      <w:r>
        <w:t xml:space="preserve">.  </w:t>
      </w:r>
      <w:r w:rsidRPr="00A74BD9">
        <w:t>Show that the rapidity of C as measured by A is just</w:t>
      </w:r>
      <w:r>
        <w:t xml:space="preserve"> </w:t>
      </w:r>
      <w:r w:rsidRPr="00A74BD9">
        <w:rPr>
          <w:position w:val="-10"/>
        </w:rPr>
        <w:object w:dxaOrig="680" w:dyaOrig="320">
          <v:shape id="_x0000_i1046" type="#_x0000_t75" style="width:34.35pt;height:15.9pt" o:ole="">
            <v:imagedata r:id="rId69" r:pict="rId70" o:title=""/>
          </v:shape>
          <o:OLEObject Type="Embed" ProgID="Equation.DSMT4" ShapeID="_x0000_i1046" DrawAspect="Content" ObjectID="_1276079402" r:id="rId71"/>
        </w:object>
      </w:r>
      <w:r w:rsidRPr="00A74BD9">
        <w:t xml:space="preserve">, i.e. </w:t>
      </w:r>
      <w:proofErr w:type="spellStart"/>
      <w:r w:rsidRPr="00A74BD9">
        <w:t>rapidities</w:t>
      </w:r>
      <w:proofErr w:type="spellEnd"/>
      <w:r w:rsidRPr="00A74BD9">
        <w:t xml:space="preserve"> “add” (unlike velocities, which do not “properly” add in relativity!)</w:t>
      </w:r>
    </w:p>
    <w:p w:rsidR="00A74BD9" w:rsidRDefault="00A74BD9" w:rsidP="00A74BD9">
      <w:pPr>
        <w:jc w:val="both"/>
      </w:pPr>
    </w:p>
    <w:p w:rsidR="00A74BD9" w:rsidRDefault="00A74BD9" w:rsidP="00A74BD9">
      <w:pPr>
        <w:jc w:val="both"/>
      </w:pPr>
      <w:r w:rsidRPr="00A74BD9">
        <w:rPr>
          <w:b/>
          <w:i/>
        </w:rPr>
        <w:t>Hint:</w:t>
      </w:r>
      <w:r w:rsidRPr="00A74BD9">
        <w:rPr>
          <w:i/>
        </w:rPr>
        <w:t xml:space="preserve"> There is a hyperbolic identity you might find useful:</w:t>
      </w:r>
      <w:r>
        <w:tab/>
      </w:r>
    </w:p>
    <w:p w:rsidR="00A74BD9" w:rsidRDefault="00A74BD9" w:rsidP="00A74BD9">
      <w:pPr>
        <w:ind w:left="720" w:firstLine="720"/>
        <w:jc w:val="both"/>
      </w:pPr>
    </w:p>
    <w:p w:rsidR="00A74BD9" w:rsidRPr="00A74BD9" w:rsidRDefault="00A74BD9" w:rsidP="00A74BD9">
      <w:pPr>
        <w:ind w:left="720" w:firstLine="720"/>
        <w:jc w:val="both"/>
      </w:pPr>
      <w:r w:rsidRPr="00A74BD9">
        <w:rPr>
          <w:position w:val="-30"/>
        </w:rPr>
        <w:object w:dxaOrig="3260" w:dyaOrig="700">
          <v:shape id="_x0000_i1047" type="#_x0000_t75" style="width:163.25pt;height:35.15pt" o:ole="">
            <v:imagedata r:id="rId72" r:pict="rId73" o:title=""/>
          </v:shape>
          <o:OLEObject Type="Embed" ProgID="Equation.DSMT4" ShapeID="_x0000_i1047" DrawAspect="Content" ObjectID="_1276079403" r:id="rId74"/>
        </w:object>
      </w:r>
    </w:p>
    <w:p w:rsidR="00A74BD9" w:rsidRDefault="00A74BD9" w:rsidP="00A74BD9">
      <w:pPr>
        <w:jc w:val="both"/>
      </w:pPr>
    </w:p>
    <w:p w:rsidR="00A74BD9" w:rsidRDefault="00A74BD9" w:rsidP="00A74BD9">
      <w:pPr>
        <w:jc w:val="both"/>
      </w:pPr>
      <w:r>
        <w:rPr>
          <w:b/>
        </w:rPr>
        <w:t>(c)</w:t>
      </w:r>
      <w:r>
        <w:t xml:space="preserve"> </w:t>
      </w:r>
      <w:proofErr w:type="gramStart"/>
      <w:r w:rsidRPr="00A74BD9">
        <w:t>One</w:t>
      </w:r>
      <w:proofErr w:type="gramEnd"/>
      <w:r w:rsidRPr="00A74BD9">
        <w:t xml:space="preserve"> way to create exotic heavy particles at accelerators is to simply smash particles </w:t>
      </w:r>
      <w:r>
        <w:t xml:space="preserve">together.  </w:t>
      </w:r>
      <w:r w:rsidRPr="00A74BD9">
        <w:t>Consider the energy needed to produce the famous “J/</w:t>
      </w:r>
      <w:r w:rsidRPr="00A74BD9">
        <w:sym w:font="Symbol" w:char="F079"/>
      </w:r>
      <w:r w:rsidRPr="00A74BD9">
        <w:t>” particle by the reaction in which a positron and electron annihilate to produce it:</w:t>
      </w:r>
    </w:p>
    <w:p w:rsidR="00A74BD9" w:rsidRPr="00A74BD9" w:rsidRDefault="00A74BD9" w:rsidP="00A74BD9">
      <w:pPr>
        <w:jc w:val="both"/>
        <w:rPr>
          <w:sz w:val="12"/>
        </w:rPr>
      </w:pPr>
    </w:p>
    <w:p w:rsidR="00A74BD9" w:rsidRDefault="00A74BD9" w:rsidP="00A74BD9">
      <w:pPr>
        <w:ind w:firstLine="720"/>
        <w:jc w:val="both"/>
      </w:pPr>
      <w:r w:rsidRPr="00A74BD9">
        <w:t xml:space="preserve">  </w:t>
      </w:r>
      <w:proofErr w:type="spellStart"/>
      <w:proofErr w:type="gramStart"/>
      <w:r w:rsidRPr="00A74BD9">
        <w:t>e</w:t>
      </w:r>
      <w:proofErr w:type="gramEnd"/>
      <w:r w:rsidRPr="00A74BD9">
        <w:rPr>
          <w:vertAlign w:val="superscript"/>
        </w:rPr>
        <w:t>+</w:t>
      </w:r>
      <w:r w:rsidRPr="00A74BD9">
        <w:t>+e</w:t>
      </w:r>
      <w:proofErr w:type="spellEnd"/>
      <w:r w:rsidRPr="00A74BD9">
        <w:rPr>
          <w:vertAlign w:val="superscript"/>
        </w:rPr>
        <w:t>-</w:t>
      </w:r>
      <w:r w:rsidRPr="00A74BD9">
        <w:t xml:space="preserve"> </w:t>
      </w:r>
      <w:r w:rsidRPr="00A74BD9">
        <w:sym w:font="Symbol" w:char="F0AE"/>
      </w:r>
      <w:r w:rsidRPr="00A74BD9">
        <w:t xml:space="preserve"> J/</w:t>
      </w:r>
      <w:r w:rsidRPr="00A74BD9">
        <w:sym w:font="Symbol" w:char="F079"/>
      </w:r>
    </w:p>
    <w:p w:rsidR="00A74BD9" w:rsidRPr="00A74BD9" w:rsidRDefault="00A74BD9" w:rsidP="00A74BD9">
      <w:pPr>
        <w:jc w:val="both"/>
        <w:rPr>
          <w:sz w:val="12"/>
        </w:rPr>
      </w:pPr>
    </w:p>
    <w:p w:rsidR="00A74BD9" w:rsidRDefault="00A74BD9" w:rsidP="00A74BD9">
      <w:pPr>
        <w:jc w:val="both"/>
      </w:pPr>
      <w:r w:rsidRPr="00A74BD9">
        <w:t>The mass of the J/</w:t>
      </w:r>
      <w:r w:rsidRPr="00A74BD9">
        <w:sym w:font="Symbol" w:char="F079"/>
      </w:r>
      <w:r w:rsidRPr="00A74BD9">
        <w:t xml:space="preserve"> particle is 3.1 GeV/c</w:t>
      </w:r>
      <w:r w:rsidRPr="00A74BD9">
        <w:rPr>
          <w:vertAlign w:val="superscript"/>
        </w:rPr>
        <w:t>2</w:t>
      </w:r>
      <w:r w:rsidRPr="00A74BD9">
        <w:t xml:space="preserve">, so you might naively think it takes about 3.1 </w:t>
      </w:r>
      <w:proofErr w:type="spellStart"/>
      <w:r w:rsidRPr="00A74BD9">
        <w:t>GeV</w:t>
      </w:r>
      <w:proofErr w:type="spellEnd"/>
      <w:r w:rsidRPr="00A74BD9">
        <w:t xml:space="preserve"> (??)  Lets see!</w:t>
      </w:r>
    </w:p>
    <w:p w:rsidR="00A74BD9" w:rsidRPr="00A74BD9" w:rsidRDefault="00A74BD9" w:rsidP="00A74BD9">
      <w:pPr>
        <w:jc w:val="both"/>
      </w:pPr>
    </w:p>
    <w:p w:rsidR="00A74BD9" w:rsidRPr="00A74BD9" w:rsidRDefault="00A74BD9" w:rsidP="00A74BD9">
      <w:pPr>
        <w:jc w:val="both"/>
      </w:pPr>
      <w:r w:rsidRPr="00A74BD9">
        <w:t>- First, move to the “center of momentum frame”</w:t>
      </w:r>
      <w:r>
        <w:t xml:space="preserve">.  </w:t>
      </w:r>
      <w:r w:rsidRPr="00A74BD9">
        <w:t>In this frame, electron and positron (which are equal i</w:t>
      </w:r>
      <w:r>
        <w:t xml:space="preserve">n mass) crash together head on.  </w:t>
      </w:r>
      <w:r w:rsidRPr="00A74BD9">
        <w:t xml:space="preserve">In this frame, what kinetic energy </w:t>
      </w:r>
      <w:proofErr w:type="gramStart"/>
      <w:r w:rsidRPr="00A74BD9">
        <w:t>do</w:t>
      </w:r>
      <w:proofErr w:type="gramEnd"/>
      <w:r w:rsidRPr="00A74BD9">
        <w:t xml:space="preserve"> the </w:t>
      </w:r>
      <w:proofErr w:type="spellStart"/>
      <w:r w:rsidRPr="00A74BD9">
        <w:t>e</w:t>
      </w:r>
      <w:proofErr w:type="spellEnd"/>
      <w:r w:rsidRPr="00A74BD9">
        <w:rPr>
          <w:vertAlign w:val="superscript"/>
        </w:rPr>
        <w:t>+</w:t>
      </w:r>
      <w:r w:rsidRPr="00A74BD9">
        <w:t xml:space="preserve"> and </w:t>
      </w:r>
      <w:proofErr w:type="spellStart"/>
      <w:r w:rsidRPr="00A74BD9">
        <w:t>e</w:t>
      </w:r>
      <w:proofErr w:type="spellEnd"/>
      <w:r w:rsidRPr="00A74BD9">
        <w:rPr>
          <w:vertAlign w:val="superscript"/>
        </w:rPr>
        <w:t>-</w:t>
      </w:r>
      <w:r w:rsidRPr="00A74BD9">
        <w:t xml:space="preserve"> need, to </w:t>
      </w:r>
      <w:r w:rsidRPr="00A74BD9">
        <w:rPr>
          <w:i/>
        </w:rPr>
        <w:t>just</w:t>
      </w:r>
      <w:r w:rsidRPr="00A74BD9">
        <w:t xml:space="preserve"> </w:t>
      </w:r>
      <w:r w:rsidRPr="00A74BD9">
        <w:rPr>
          <w:i/>
        </w:rPr>
        <w:t>barely</w:t>
      </w:r>
      <w:r w:rsidRPr="00A74BD9">
        <w:t xml:space="preserve"> produce J/</w:t>
      </w:r>
      <w:r w:rsidRPr="00A74BD9">
        <w:sym w:font="Symbol" w:char="F079"/>
      </w:r>
      <w:r w:rsidRPr="00A74BD9">
        <w:t xml:space="preserve">’s? (This is the minimum, or “threshold” energy) Is your answer reasonable; is it what you might naively expect? </w:t>
      </w:r>
    </w:p>
    <w:p w:rsidR="00A74BD9" w:rsidRDefault="00A74BD9" w:rsidP="00A74BD9">
      <w:pPr>
        <w:jc w:val="both"/>
      </w:pPr>
    </w:p>
    <w:p w:rsidR="00A74BD9" w:rsidRDefault="00A74BD9" w:rsidP="00A74BD9">
      <w:pPr>
        <w:jc w:val="both"/>
      </w:pPr>
      <w:r w:rsidRPr="00A74BD9">
        <w:t xml:space="preserve">- Now consider the “lab frame”, in which a target electron is </w:t>
      </w:r>
      <w:r w:rsidRPr="00A74BD9">
        <w:rPr>
          <w:u w:val="single"/>
        </w:rPr>
        <w:t>at rest</w:t>
      </w:r>
      <w:r w:rsidRPr="00A74BD9">
        <w:t>, and you smash the positron into it. What kinetic energy does the positron need in this frame, to just produce a J/</w:t>
      </w:r>
      <w:r w:rsidRPr="00A74BD9">
        <w:sym w:font="Symbol" w:char="F079"/>
      </w:r>
      <w:proofErr w:type="gramStart"/>
      <w:r>
        <w:t xml:space="preserve"> ?</w:t>
      </w:r>
      <w:proofErr w:type="gramEnd"/>
    </w:p>
    <w:p w:rsidR="00A74BD9" w:rsidRPr="00A74BD9" w:rsidRDefault="00A74BD9" w:rsidP="00A74BD9">
      <w:pPr>
        <w:jc w:val="both"/>
      </w:pPr>
    </w:p>
    <w:p w:rsidR="00A74BD9" w:rsidRPr="00A74BD9" w:rsidRDefault="00A74BD9" w:rsidP="00A74BD9">
      <w:pPr>
        <w:jc w:val="both"/>
      </w:pPr>
      <w:bookmarkStart w:id="0" w:name="_GoBack"/>
      <w:bookmarkEnd w:id="0"/>
      <w:r w:rsidRPr="00A74BD9">
        <w:t>Use your answers above to explain why particle physicists go to the trouble and expense of building colliding-beam experiments instead of “fixed target” experiments.</w:t>
      </w:r>
    </w:p>
    <w:p w:rsidR="00456A57" w:rsidRDefault="00EF7344" w:rsidP="00456A57">
      <w:pPr>
        <w:jc w:val="both"/>
      </w:pPr>
      <w:r w:rsidRPr="00EF7344">
        <w:br w:type="page"/>
      </w:r>
      <w:r w:rsidR="00456A57">
        <w:rPr>
          <w:b/>
        </w:rPr>
        <w:t>10.</w:t>
      </w:r>
      <w:r w:rsidR="003B4E32">
        <w:rPr>
          <w:b/>
        </w:rPr>
        <w:t>0</w:t>
      </w:r>
      <w:r w:rsidR="00456A57">
        <w:rPr>
          <w:b/>
        </w:rPr>
        <w:t>8. Lorentz transformation of the wave equation</w:t>
      </w:r>
      <w:r w:rsidR="00456A57">
        <w:t xml:space="preserve"> [Munsat FA10]</w:t>
      </w:r>
    </w:p>
    <w:p w:rsidR="00456A57" w:rsidRDefault="00456A57" w:rsidP="00456A57">
      <w:pPr>
        <w:jc w:val="both"/>
      </w:pPr>
    </w:p>
    <w:p w:rsidR="00456A57" w:rsidRDefault="00456A57" w:rsidP="00456A57">
      <w:pPr>
        <w:jc w:val="both"/>
        <w:rPr>
          <w:rFonts w:cs="Arial"/>
          <w:color w:val="000000"/>
          <w:szCs w:val="23"/>
        </w:rPr>
      </w:pPr>
      <w:r w:rsidRPr="00456A57">
        <w:rPr>
          <w:rFonts w:cs="Arial"/>
          <w:color w:val="000000"/>
          <w:szCs w:val="23"/>
        </w:rPr>
        <w:t>Show by direct substitution of the Lorentz transf</w:t>
      </w:r>
      <w:r>
        <w:rPr>
          <w:rFonts w:cs="Arial"/>
          <w:color w:val="000000"/>
          <w:szCs w:val="23"/>
        </w:rPr>
        <w:t xml:space="preserve">ormations </w:t>
      </w:r>
      <w:r w:rsidRPr="00456A57">
        <w:rPr>
          <w:rFonts w:cs="Arial"/>
          <w:color w:val="000000"/>
          <w:szCs w:val="23"/>
        </w:rPr>
        <w:t>into the 1-D wave equation that the Lorentz transformation preserves the form of the wave equati</w:t>
      </w:r>
      <w:r>
        <w:rPr>
          <w:rFonts w:cs="Arial"/>
          <w:color w:val="000000"/>
          <w:szCs w:val="23"/>
        </w:rPr>
        <w:t>on.</w:t>
      </w:r>
    </w:p>
    <w:p w:rsidR="00456A57" w:rsidRDefault="00456A57" w:rsidP="00456A57">
      <w:pPr>
        <w:jc w:val="both"/>
        <w:rPr>
          <w:rFonts w:cs="Arial"/>
          <w:color w:val="000000"/>
          <w:szCs w:val="23"/>
        </w:rPr>
      </w:pPr>
    </w:p>
    <w:p w:rsidR="00456A57" w:rsidRDefault="00456A57" w:rsidP="001C196A">
      <w:pPr>
        <w:jc w:val="both"/>
        <w:rPr>
          <w:rFonts w:cs="Arial"/>
          <w:color w:val="000000"/>
          <w:szCs w:val="23"/>
        </w:rPr>
      </w:pPr>
      <w:r w:rsidRPr="00456A57">
        <w:rPr>
          <w:rFonts w:cs="Arial"/>
          <w:color w:val="000000"/>
          <w:szCs w:val="23"/>
        </w:rPr>
        <w:t>Namely, show that if</w:t>
      </w:r>
      <w:r>
        <w:rPr>
          <w:rFonts w:cs="Arial"/>
          <w:color w:val="000000"/>
          <w:szCs w:val="23"/>
        </w:rPr>
        <w:t xml:space="preserve"> </w:t>
      </w:r>
      <w:r w:rsidRPr="00456A57">
        <w:rPr>
          <w:rFonts w:cs="Arial"/>
          <w:color w:val="000000"/>
          <w:position w:val="-24"/>
          <w:szCs w:val="23"/>
        </w:rPr>
        <w:object w:dxaOrig="1460" w:dyaOrig="660">
          <v:shape id="_x0000_i1048" type="#_x0000_t75" style="width:72.85pt;height:32.65pt" o:ole="">
            <v:imagedata r:id="rId75" r:pict="rId76" o:title=""/>
          </v:shape>
          <o:OLEObject Type="Embed" ProgID="Equation.DSMT4" ShapeID="_x0000_i1048" DrawAspect="Content" ObjectID="_1276079404" r:id="rId77"/>
        </w:object>
      </w:r>
      <w:r>
        <w:rPr>
          <w:rFonts w:cs="Arial"/>
          <w:color w:val="000000"/>
          <w:szCs w:val="23"/>
        </w:rPr>
        <w:t xml:space="preserve">, then </w:t>
      </w:r>
      <w:r w:rsidRPr="00456A57">
        <w:rPr>
          <w:rFonts w:cs="Arial"/>
          <w:color w:val="000000"/>
          <w:position w:val="-24"/>
          <w:szCs w:val="23"/>
        </w:rPr>
        <w:object w:dxaOrig="1460" w:dyaOrig="660">
          <v:shape id="_x0000_i1049" type="#_x0000_t75" style="width:72.85pt;height:32.65pt" o:ole="">
            <v:imagedata r:id="rId78" r:pict="rId79" o:title=""/>
          </v:shape>
          <o:OLEObject Type="Embed" ProgID="Equation.DSMT4" ShapeID="_x0000_i1049" DrawAspect="Content" ObjectID="_1276079405" r:id="rId80"/>
        </w:object>
      </w:r>
      <w:r>
        <w:rPr>
          <w:rFonts w:cs="Arial"/>
          <w:color w:val="000000"/>
          <w:szCs w:val="23"/>
        </w:rPr>
        <w:t>.</w:t>
      </w:r>
    </w:p>
    <w:p w:rsidR="00456A57" w:rsidRDefault="00456A57" w:rsidP="001C196A">
      <w:pPr>
        <w:jc w:val="both"/>
        <w:rPr>
          <w:rFonts w:cs="Arial"/>
          <w:color w:val="000000"/>
          <w:szCs w:val="23"/>
        </w:rPr>
      </w:pPr>
    </w:p>
    <w:p w:rsidR="00456A57" w:rsidRDefault="00456A57" w:rsidP="001C196A">
      <w:pPr>
        <w:jc w:val="both"/>
        <w:rPr>
          <w:rFonts w:cs="Arial"/>
          <w:color w:val="000000"/>
          <w:szCs w:val="23"/>
        </w:rPr>
      </w:pPr>
    </w:p>
    <w:p w:rsidR="001C196A" w:rsidRPr="001C196A" w:rsidRDefault="00456A57" w:rsidP="001C196A">
      <w:pPr>
        <w:jc w:val="both"/>
        <w:rPr>
          <w:szCs w:val="23"/>
        </w:rPr>
      </w:pPr>
      <w:r>
        <w:rPr>
          <w:b/>
          <w:szCs w:val="23"/>
        </w:rPr>
        <w:t>10.</w:t>
      </w:r>
      <w:r w:rsidR="003B4E32">
        <w:rPr>
          <w:b/>
          <w:szCs w:val="23"/>
        </w:rPr>
        <w:t>0</w:t>
      </w:r>
      <w:r>
        <w:rPr>
          <w:b/>
          <w:szCs w:val="23"/>
        </w:rPr>
        <w:t>9</w:t>
      </w:r>
      <w:r w:rsidR="001C196A" w:rsidRPr="00B91D9D">
        <w:rPr>
          <w:b/>
          <w:szCs w:val="23"/>
        </w:rPr>
        <w:t>.</w:t>
      </w:r>
      <w:r w:rsidR="001C196A" w:rsidRPr="001C196A">
        <w:rPr>
          <w:b/>
          <w:szCs w:val="23"/>
        </w:rPr>
        <w:t xml:space="preserve"> Invariance of the space-time interval</w:t>
      </w:r>
      <w:r w:rsidR="001C196A" w:rsidRPr="001C196A">
        <w:rPr>
          <w:szCs w:val="23"/>
        </w:rPr>
        <w:t xml:space="preserve"> [Dubson SP12]</w:t>
      </w:r>
    </w:p>
    <w:p w:rsidR="001C196A" w:rsidRPr="001C196A" w:rsidRDefault="001C196A" w:rsidP="001C196A">
      <w:pPr>
        <w:jc w:val="both"/>
        <w:rPr>
          <w:szCs w:val="23"/>
        </w:rPr>
      </w:pPr>
    </w:p>
    <w:p w:rsidR="001C196A" w:rsidRDefault="001C196A" w:rsidP="001C196A">
      <w:pPr>
        <w:jc w:val="both"/>
        <w:rPr>
          <w:szCs w:val="23"/>
        </w:rPr>
      </w:pPr>
      <w:r w:rsidRPr="001C196A">
        <w:rPr>
          <w:szCs w:val="23"/>
        </w:rPr>
        <w:t>Prove that the interval between two events is Lorentz Invariant:</w:t>
      </w:r>
    </w:p>
    <w:p w:rsidR="001C196A" w:rsidRDefault="001C196A" w:rsidP="001C196A">
      <w:pPr>
        <w:jc w:val="both"/>
        <w:rPr>
          <w:szCs w:val="23"/>
        </w:rPr>
      </w:pPr>
    </w:p>
    <w:p w:rsidR="001C196A" w:rsidRDefault="001C196A" w:rsidP="001C196A">
      <w:pPr>
        <w:ind w:firstLine="720"/>
        <w:jc w:val="both"/>
        <w:rPr>
          <w:szCs w:val="23"/>
        </w:rPr>
      </w:pPr>
      <w:r w:rsidRPr="001C196A">
        <w:rPr>
          <w:position w:val="-14"/>
          <w:szCs w:val="23"/>
        </w:rPr>
        <w:object w:dxaOrig="2180" w:dyaOrig="400">
          <v:shape id="_x0000_i1050" type="#_x0000_t75" style="width:108.85pt;height:20.1pt" o:ole="">
            <v:imagedata r:id="rId81" r:pict="rId82" o:title=""/>
          </v:shape>
          <o:OLEObject Type="Embed" ProgID="Equation.DSMT4" ShapeID="_x0000_i1050" DrawAspect="Content" ObjectID="_1276079406" r:id="rId83"/>
        </w:object>
      </w:r>
    </w:p>
    <w:p w:rsidR="001C196A" w:rsidRDefault="001C196A" w:rsidP="001C196A">
      <w:pPr>
        <w:jc w:val="both"/>
        <w:rPr>
          <w:szCs w:val="23"/>
        </w:rPr>
      </w:pPr>
    </w:p>
    <w:p w:rsidR="001C196A" w:rsidRDefault="001C196A" w:rsidP="001C196A">
      <w:pPr>
        <w:jc w:val="both"/>
        <w:rPr>
          <w:szCs w:val="23"/>
        </w:rPr>
      </w:pPr>
      <w:r w:rsidRPr="001C196A">
        <w:rPr>
          <w:szCs w:val="23"/>
        </w:rPr>
        <w:t>The</w:t>
      </w:r>
      <w:r>
        <w:rPr>
          <w:szCs w:val="23"/>
        </w:rPr>
        <w:t xml:space="preserve"> </w:t>
      </w:r>
      <w:r w:rsidRPr="001C196A">
        <w:rPr>
          <w:szCs w:val="23"/>
        </w:rPr>
        <w:t>Lorentz transform is</w:t>
      </w:r>
      <w:r>
        <w:rPr>
          <w:szCs w:val="23"/>
        </w:rPr>
        <w:t xml:space="preserve"> </w:t>
      </w:r>
      <w:r w:rsidRPr="001C196A">
        <w:rPr>
          <w:position w:val="-12"/>
          <w:szCs w:val="23"/>
        </w:rPr>
        <w:object w:dxaOrig="1360" w:dyaOrig="380">
          <v:shape id="_x0000_i1051" type="#_x0000_t75" style="width:67.8pt;height:19.25pt" o:ole="">
            <v:imagedata r:id="rId84" r:pict="rId85" o:title=""/>
          </v:shape>
          <o:OLEObject Type="Embed" ProgID="Equation.DSMT4" ShapeID="_x0000_i1051" DrawAspect="Content" ObjectID="_1276079407" r:id="rId86"/>
        </w:object>
      </w:r>
      <w:r>
        <w:rPr>
          <w:szCs w:val="23"/>
        </w:rPr>
        <w:t>, or, in matrix notation:</w:t>
      </w:r>
    </w:p>
    <w:p w:rsidR="001C196A" w:rsidRPr="001C196A" w:rsidRDefault="001C196A" w:rsidP="001C196A">
      <w:pPr>
        <w:ind w:firstLine="720"/>
        <w:jc w:val="both"/>
        <w:rPr>
          <w:szCs w:val="23"/>
        </w:rPr>
      </w:pPr>
      <w:r w:rsidRPr="001C196A">
        <w:rPr>
          <w:position w:val="-30"/>
          <w:szCs w:val="23"/>
        </w:rPr>
        <w:object w:dxaOrig="3000" w:dyaOrig="740">
          <v:shape id="_x0000_i1052" type="#_x0000_t75" style="width:149.85pt;height:36.85pt" o:ole="">
            <v:imagedata r:id="rId87" r:pict="rId88" o:title=""/>
          </v:shape>
          <o:OLEObject Type="Embed" ProgID="Equation.DSMT4" ShapeID="_x0000_i1052" DrawAspect="Content" ObjectID="_1276079408" r:id="rId89"/>
        </w:object>
      </w:r>
    </w:p>
    <w:p w:rsidR="001C196A" w:rsidRDefault="001C196A" w:rsidP="001C196A">
      <w:pPr>
        <w:jc w:val="both"/>
        <w:rPr>
          <w:szCs w:val="23"/>
        </w:rPr>
      </w:pPr>
    </w:p>
    <w:p w:rsidR="001C196A" w:rsidRDefault="001C196A" w:rsidP="001C196A">
      <w:pPr>
        <w:jc w:val="both"/>
        <w:rPr>
          <w:szCs w:val="23"/>
        </w:rPr>
      </w:pPr>
      <w:r w:rsidRPr="001C196A">
        <w:rPr>
          <w:szCs w:val="23"/>
        </w:rPr>
        <w:t>For this</w:t>
      </w:r>
      <w:r>
        <w:rPr>
          <w:szCs w:val="23"/>
        </w:rPr>
        <w:t xml:space="preserve"> </w:t>
      </w:r>
      <w:r w:rsidRPr="001C196A">
        <w:rPr>
          <w:szCs w:val="23"/>
        </w:rPr>
        <w:t xml:space="preserve">proof, you can suppress the </w:t>
      </w:r>
      <w:r w:rsidRPr="001C196A">
        <w:rPr>
          <w:i/>
          <w:szCs w:val="23"/>
        </w:rPr>
        <w:t>y</w:t>
      </w:r>
      <w:r>
        <w:rPr>
          <w:szCs w:val="23"/>
        </w:rPr>
        <w:t xml:space="preserve"> and</w:t>
      </w:r>
      <w:r w:rsidRPr="001C196A">
        <w:rPr>
          <w:szCs w:val="23"/>
        </w:rPr>
        <w:t xml:space="preserve"> </w:t>
      </w:r>
      <w:r w:rsidRPr="001C196A">
        <w:rPr>
          <w:i/>
          <w:szCs w:val="23"/>
        </w:rPr>
        <w:t>z</w:t>
      </w:r>
      <w:r>
        <w:rPr>
          <w:szCs w:val="23"/>
        </w:rPr>
        <w:t xml:space="preserve"> coordinates, to save space</w:t>
      </w:r>
      <w:r w:rsidRPr="001C196A">
        <w:rPr>
          <w:szCs w:val="23"/>
        </w:rPr>
        <w:t>.</w:t>
      </w:r>
    </w:p>
    <w:p w:rsidR="001C196A" w:rsidRDefault="001C196A" w:rsidP="001C196A">
      <w:pPr>
        <w:jc w:val="both"/>
        <w:rPr>
          <w:szCs w:val="23"/>
        </w:rPr>
      </w:pPr>
    </w:p>
    <w:p w:rsidR="001C196A" w:rsidRDefault="001C196A" w:rsidP="001C196A">
      <w:pPr>
        <w:jc w:val="both"/>
        <w:rPr>
          <w:szCs w:val="23"/>
        </w:rPr>
      </w:pPr>
    </w:p>
    <w:p w:rsidR="001C196A" w:rsidRDefault="00456A57" w:rsidP="001C196A">
      <w:pPr>
        <w:jc w:val="both"/>
        <w:rPr>
          <w:szCs w:val="23"/>
        </w:rPr>
      </w:pPr>
      <w:r>
        <w:rPr>
          <w:b/>
          <w:szCs w:val="23"/>
        </w:rPr>
        <w:t>10.10</w:t>
      </w:r>
      <w:r w:rsidR="001C196A">
        <w:rPr>
          <w:b/>
          <w:szCs w:val="23"/>
        </w:rPr>
        <w:t>. Conserved vs. invariant</w:t>
      </w:r>
      <w:r>
        <w:rPr>
          <w:b/>
          <w:szCs w:val="23"/>
        </w:rPr>
        <w:t xml:space="preserve"> quantities</w:t>
      </w:r>
      <w:r w:rsidR="001C196A">
        <w:rPr>
          <w:szCs w:val="23"/>
        </w:rPr>
        <w:t xml:space="preserve"> [Dubson SP12</w:t>
      </w:r>
      <w:r>
        <w:rPr>
          <w:szCs w:val="23"/>
        </w:rPr>
        <w:t>, Pollock FA11</w:t>
      </w:r>
      <w:r w:rsidR="001C196A">
        <w:rPr>
          <w:szCs w:val="23"/>
        </w:rPr>
        <w:t>]</w:t>
      </w:r>
    </w:p>
    <w:p w:rsidR="001C196A" w:rsidRDefault="001C196A" w:rsidP="001C196A">
      <w:pPr>
        <w:jc w:val="both"/>
        <w:rPr>
          <w:szCs w:val="23"/>
        </w:rPr>
      </w:pPr>
    </w:p>
    <w:p w:rsidR="001C196A" w:rsidRDefault="001C196A" w:rsidP="001C196A">
      <w:pPr>
        <w:jc w:val="both"/>
        <w:rPr>
          <w:szCs w:val="23"/>
        </w:rPr>
      </w:pPr>
      <w:r w:rsidRPr="001C196A">
        <w:rPr>
          <w:szCs w:val="23"/>
        </w:rPr>
        <w:t xml:space="preserve">Which of the following quantities are conserved and which are Lorentz-invariant? </w:t>
      </w:r>
    </w:p>
    <w:p w:rsidR="001C196A" w:rsidRDefault="001C196A" w:rsidP="001C196A">
      <w:pPr>
        <w:jc w:val="both"/>
        <w:rPr>
          <w:szCs w:val="23"/>
        </w:rPr>
      </w:pPr>
    </w:p>
    <w:p w:rsidR="001C196A" w:rsidRDefault="001C196A" w:rsidP="001C196A">
      <w:pPr>
        <w:jc w:val="both"/>
        <w:rPr>
          <w:szCs w:val="23"/>
        </w:rPr>
      </w:pPr>
      <w:proofErr w:type="gramStart"/>
      <w:r w:rsidRPr="001C196A">
        <w:rPr>
          <w:szCs w:val="23"/>
        </w:rPr>
        <w:t>Proper time, rest mass, energy, 3-momentum, 4-momentum, charge.</w:t>
      </w:r>
      <w:proofErr w:type="gramEnd"/>
    </w:p>
    <w:p w:rsidR="001C196A" w:rsidRDefault="001C196A" w:rsidP="001C196A">
      <w:pPr>
        <w:jc w:val="both"/>
        <w:rPr>
          <w:szCs w:val="23"/>
        </w:rPr>
      </w:pPr>
    </w:p>
    <w:p w:rsidR="001C196A" w:rsidRDefault="001C196A" w:rsidP="001C196A">
      <w:pPr>
        <w:jc w:val="both"/>
        <w:rPr>
          <w:szCs w:val="23"/>
        </w:rPr>
      </w:pPr>
    </w:p>
    <w:p w:rsidR="00456A57" w:rsidRDefault="00456A57" w:rsidP="00456A57">
      <w:pPr>
        <w:jc w:val="both"/>
        <w:rPr>
          <w:szCs w:val="23"/>
        </w:rPr>
      </w:pPr>
    </w:p>
    <w:p w:rsidR="00456A57" w:rsidRDefault="00456A57" w:rsidP="00456A57">
      <w:pPr>
        <w:jc w:val="both"/>
        <w:rPr>
          <w:szCs w:val="23"/>
        </w:rPr>
      </w:pPr>
      <w:r>
        <w:rPr>
          <w:b/>
          <w:szCs w:val="23"/>
        </w:rPr>
        <w:t>10.11. Muon calculations</w:t>
      </w:r>
      <w:r>
        <w:rPr>
          <w:szCs w:val="23"/>
        </w:rPr>
        <w:t xml:space="preserve"> [Munsat FA10]</w:t>
      </w:r>
    </w:p>
    <w:p w:rsidR="00456A57" w:rsidRPr="00456A57" w:rsidRDefault="00456A57" w:rsidP="00456A57">
      <w:pPr>
        <w:jc w:val="both"/>
        <w:rPr>
          <w:sz w:val="12"/>
          <w:szCs w:val="23"/>
        </w:rPr>
      </w:pPr>
    </w:p>
    <w:p w:rsidR="00456A57" w:rsidRDefault="00456A57" w:rsidP="00456A57">
      <w:pPr>
        <w:jc w:val="both"/>
        <w:rPr>
          <w:rFonts w:cs="Arial"/>
          <w:color w:val="000000"/>
          <w:szCs w:val="23"/>
        </w:rPr>
      </w:pPr>
      <w:r w:rsidRPr="00456A57">
        <w:rPr>
          <w:rFonts w:cs="Arial"/>
          <w:color w:val="000000"/>
          <w:szCs w:val="23"/>
        </w:rPr>
        <w:t xml:space="preserve">The mean lifetime of muons is 2 </w:t>
      </w:r>
      <w:proofErr w:type="spellStart"/>
      <w:r w:rsidRPr="00456A57">
        <w:rPr>
          <w:rFonts w:cs="Arial"/>
          <w:color w:val="000000"/>
          <w:szCs w:val="23"/>
        </w:rPr>
        <w:t>μ</w:t>
      </w:r>
      <w:r>
        <w:rPr>
          <w:rFonts w:cs="Arial"/>
          <w:color w:val="000000"/>
          <w:szCs w:val="23"/>
        </w:rPr>
        <w:t>s</w:t>
      </w:r>
      <w:proofErr w:type="spellEnd"/>
      <w:r>
        <w:rPr>
          <w:rFonts w:cs="Arial"/>
          <w:color w:val="000000"/>
          <w:szCs w:val="23"/>
        </w:rPr>
        <w:t xml:space="preserve"> in their rest frame.  </w:t>
      </w:r>
      <w:r w:rsidRPr="00456A57">
        <w:rPr>
          <w:rFonts w:cs="Arial"/>
          <w:color w:val="000000"/>
          <w:szCs w:val="23"/>
        </w:rPr>
        <w:t xml:space="preserve">Muons are produced in the upper atmosphere, as cosmic-ray </w:t>
      </w:r>
      <w:proofErr w:type="spellStart"/>
      <w:r w:rsidRPr="00456A57">
        <w:rPr>
          <w:rFonts w:cs="Arial"/>
          <w:color w:val="000000"/>
          <w:szCs w:val="23"/>
        </w:rPr>
        <w:t>secondaries</w:t>
      </w:r>
      <w:proofErr w:type="spellEnd"/>
      <w:r w:rsidRPr="00456A57">
        <w:rPr>
          <w:rFonts w:cs="Arial"/>
          <w:color w:val="000000"/>
          <w:szCs w:val="23"/>
        </w:rPr>
        <w:t>.</w:t>
      </w:r>
    </w:p>
    <w:p w:rsidR="00456A57" w:rsidRPr="00456A57" w:rsidRDefault="00456A57" w:rsidP="00456A57">
      <w:pPr>
        <w:jc w:val="both"/>
        <w:rPr>
          <w:rFonts w:cs="Arial"/>
          <w:color w:val="000000"/>
          <w:sz w:val="12"/>
          <w:szCs w:val="23"/>
        </w:rPr>
      </w:pPr>
    </w:p>
    <w:p w:rsidR="00456A57" w:rsidRDefault="00456A57" w:rsidP="00456A57">
      <w:pPr>
        <w:jc w:val="both"/>
        <w:rPr>
          <w:rFonts w:cs="Arial"/>
          <w:color w:val="000000"/>
          <w:szCs w:val="23"/>
        </w:rPr>
      </w:pPr>
      <w:r>
        <w:rPr>
          <w:rFonts w:cs="Arial"/>
          <w:b/>
          <w:color w:val="000000"/>
          <w:szCs w:val="23"/>
        </w:rPr>
        <w:t>(a)</w:t>
      </w:r>
      <w:r>
        <w:rPr>
          <w:rFonts w:cs="Arial"/>
          <w:color w:val="000000"/>
          <w:szCs w:val="23"/>
        </w:rPr>
        <w:t xml:space="preserve"> </w:t>
      </w:r>
      <w:r w:rsidRPr="00456A57">
        <w:rPr>
          <w:rFonts w:cs="Arial"/>
          <w:color w:val="000000"/>
          <w:szCs w:val="23"/>
        </w:rPr>
        <w:t xml:space="preserve">Calculate the mean distance traveled by muons with speed </w:t>
      </w:r>
      <w:r w:rsidRPr="00456A57">
        <w:rPr>
          <w:rFonts w:cs="Helvetica"/>
          <w:i/>
          <w:iCs/>
          <w:color w:val="000000"/>
          <w:szCs w:val="23"/>
        </w:rPr>
        <w:t>v</w:t>
      </w:r>
      <w:r>
        <w:rPr>
          <w:rFonts w:cs="Helvetica"/>
          <w:i/>
          <w:iCs/>
          <w:color w:val="000000"/>
          <w:szCs w:val="23"/>
        </w:rPr>
        <w:t xml:space="preserve"> </w:t>
      </w:r>
      <w:r w:rsidRPr="00456A57">
        <w:rPr>
          <w:rFonts w:cs="Helvetica"/>
          <w:iCs/>
          <w:color w:val="000000"/>
          <w:szCs w:val="23"/>
        </w:rPr>
        <w:t>=</w:t>
      </w:r>
      <w:r>
        <w:rPr>
          <w:rFonts w:cs="Helvetica"/>
          <w:i/>
          <w:iCs/>
          <w:color w:val="000000"/>
          <w:szCs w:val="23"/>
        </w:rPr>
        <w:t xml:space="preserve"> </w:t>
      </w:r>
      <w:r w:rsidRPr="00456A57">
        <w:rPr>
          <w:rFonts w:cs="Helvetica"/>
          <w:iCs/>
          <w:color w:val="000000"/>
          <w:szCs w:val="23"/>
        </w:rPr>
        <w:t>0.</w:t>
      </w:r>
      <w:r w:rsidRPr="00456A57">
        <w:rPr>
          <w:rFonts w:cs="Helvetica"/>
          <w:color w:val="000000"/>
          <w:szCs w:val="23"/>
        </w:rPr>
        <w:t>99c</w:t>
      </w:r>
      <w:r w:rsidRPr="00456A57">
        <w:rPr>
          <w:rFonts w:cs="Arial"/>
          <w:color w:val="000000"/>
          <w:szCs w:val="23"/>
        </w:rPr>
        <w:t>, assuming classical physics (i.e. without special relativity).</w:t>
      </w:r>
    </w:p>
    <w:p w:rsidR="00456A57" w:rsidRPr="00456A57" w:rsidRDefault="00456A57" w:rsidP="00456A57">
      <w:pPr>
        <w:jc w:val="both"/>
        <w:rPr>
          <w:rFonts w:cs="Arial"/>
          <w:color w:val="000000"/>
          <w:sz w:val="12"/>
          <w:szCs w:val="23"/>
        </w:rPr>
      </w:pPr>
    </w:p>
    <w:p w:rsidR="00456A57" w:rsidRDefault="00456A57" w:rsidP="00456A57">
      <w:pPr>
        <w:jc w:val="both"/>
        <w:rPr>
          <w:rFonts w:cs="Arial"/>
          <w:color w:val="000000"/>
          <w:szCs w:val="23"/>
        </w:rPr>
      </w:pPr>
      <w:r>
        <w:rPr>
          <w:rFonts w:cs="Arial"/>
          <w:b/>
          <w:color w:val="000000"/>
          <w:szCs w:val="23"/>
        </w:rPr>
        <w:t>(b)</w:t>
      </w:r>
      <w:r>
        <w:rPr>
          <w:rFonts w:cs="Arial"/>
          <w:color w:val="000000"/>
          <w:szCs w:val="23"/>
        </w:rPr>
        <w:t xml:space="preserve"> </w:t>
      </w:r>
      <w:r w:rsidRPr="00456A57">
        <w:rPr>
          <w:rFonts w:cs="Arial"/>
          <w:color w:val="000000"/>
          <w:szCs w:val="23"/>
        </w:rPr>
        <w:t xml:space="preserve">Under this assumption, what percentage of muons produced at an altitude of </w:t>
      </w:r>
      <w:r>
        <w:rPr>
          <w:rFonts w:cs="Arial"/>
          <w:color w:val="000000"/>
          <w:szCs w:val="23"/>
        </w:rPr>
        <w:t xml:space="preserve">   </w:t>
      </w:r>
      <w:r w:rsidRPr="00456A57">
        <w:rPr>
          <w:rFonts w:cs="Arial"/>
          <w:color w:val="000000"/>
          <w:szCs w:val="23"/>
        </w:rPr>
        <w:t xml:space="preserve">10 km reach the ground, assuming they travel downward at </w:t>
      </w:r>
      <w:r w:rsidRPr="00456A57">
        <w:rPr>
          <w:rFonts w:cs="Helvetica"/>
          <w:i/>
          <w:iCs/>
          <w:color w:val="000000"/>
          <w:szCs w:val="23"/>
        </w:rPr>
        <w:t>v</w:t>
      </w:r>
      <w:r w:rsidRPr="00456A57">
        <w:rPr>
          <w:rFonts w:cs="Helvetica"/>
          <w:iCs/>
          <w:color w:val="000000"/>
          <w:szCs w:val="23"/>
        </w:rPr>
        <w:t xml:space="preserve"> = 0.</w:t>
      </w:r>
      <w:r w:rsidRPr="00456A57">
        <w:rPr>
          <w:rFonts w:cs="Helvetica"/>
          <w:color w:val="000000"/>
          <w:szCs w:val="23"/>
        </w:rPr>
        <w:t>99c</w:t>
      </w:r>
      <w:r w:rsidRPr="00456A57">
        <w:rPr>
          <w:rFonts w:cs="Arial"/>
          <w:color w:val="000000"/>
          <w:szCs w:val="23"/>
        </w:rPr>
        <w:t>?</w:t>
      </w:r>
    </w:p>
    <w:p w:rsidR="00456A57" w:rsidRPr="00456A57" w:rsidRDefault="00456A57" w:rsidP="00456A57">
      <w:pPr>
        <w:jc w:val="both"/>
        <w:rPr>
          <w:rFonts w:cs="Arial"/>
          <w:color w:val="000000"/>
          <w:sz w:val="12"/>
          <w:szCs w:val="23"/>
        </w:rPr>
      </w:pPr>
    </w:p>
    <w:p w:rsidR="00456A57" w:rsidRDefault="00456A57" w:rsidP="00456A57">
      <w:pPr>
        <w:jc w:val="both"/>
        <w:rPr>
          <w:rFonts w:cs="Arial"/>
          <w:color w:val="000000"/>
          <w:szCs w:val="23"/>
        </w:rPr>
      </w:pPr>
      <w:r>
        <w:rPr>
          <w:rFonts w:cs="Arial"/>
          <w:b/>
          <w:color w:val="000000"/>
          <w:szCs w:val="23"/>
        </w:rPr>
        <w:t>(c)</w:t>
      </w:r>
      <w:r>
        <w:rPr>
          <w:rFonts w:cs="Arial"/>
          <w:color w:val="000000"/>
          <w:szCs w:val="23"/>
        </w:rPr>
        <w:t xml:space="preserve"> </w:t>
      </w:r>
      <w:r w:rsidRPr="00456A57">
        <w:rPr>
          <w:rFonts w:cs="Arial"/>
          <w:color w:val="000000"/>
          <w:szCs w:val="23"/>
        </w:rPr>
        <w:t xml:space="preserve">Calculate the mean distance traveled by muons with speed </w:t>
      </w:r>
      <w:r w:rsidRPr="00456A57">
        <w:rPr>
          <w:rFonts w:cs="Helvetica"/>
          <w:i/>
          <w:iCs/>
          <w:color w:val="000000"/>
          <w:szCs w:val="23"/>
        </w:rPr>
        <w:t>v</w:t>
      </w:r>
      <w:r>
        <w:rPr>
          <w:rFonts w:cs="Helvetica"/>
          <w:iCs/>
          <w:color w:val="000000"/>
          <w:szCs w:val="23"/>
        </w:rPr>
        <w:t xml:space="preserve"> = 0.</w:t>
      </w:r>
      <w:r>
        <w:rPr>
          <w:rFonts w:cs="Helvetica"/>
          <w:color w:val="000000"/>
          <w:szCs w:val="23"/>
        </w:rPr>
        <w:t>99c</w:t>
      </w:r>
      <w:r w:rsidRPr="00456A57">
        <w:rPr>
          <w:rFonts w:cs="Arial"/>
          <w:color w:val="000000"/>
          <w:szCs w:val="23"/>
        </w:rPr>
        <w:t>, taking into account special relativity.</w:t>
      </w:r>
    </w:p>
    <w:p w:rsidR="00456A57" w:rsidRPr="00456A57" w:rsidRDefault="00456A57" w:rsidP="00456A57">
      <w:pPr>
        <w:jc w:val="both"/>
        <w:rPr>
          <w:rFonts w:cs="Arial"/>
          <w:color w:val="000000"/>
          <w:sz w:val="12"/>
          <w:szCs w:val="23"/>
        </w:rPr>
      </w:pPr>
    </w:p>
    <w:p w:rsidR="00456A57" w:rsidRPr="00456A57" w:rsidRDefault="00456A57" w:rsidP="00456A57">
      <w:pPr>
        <w:jc w:val="both"/>
        <w:rPr>
          <w:szCs w:val="23"/>
        </w:rPr>
      </w:pPr>
      <w:r>
        <w:rPr>
          <w:rFonts w:cs="Arial"/>
          <w:b/>
          <w:color w:val="000000"/>
          <w:szCs w:val="23"/>
        </w:rPr>
        <w:t>(d)</w:t>
      </w:r>
      <w:r>
        <w:rPr>
          <w:rFonts w:cs="Arial"/>
          <w:color w:val="000000"/>
          <w:szCs w:val="23"/>
        </w:rPr>
        <w:t xml:space="preserve"> </w:t>
      </w:r>
      <w:r w:rsidRPr="00456A57">
        <w:rPr>
          <w:rFonts w:cs="Arial"/>
          <w:color w:val="000000"/>
          <w:szCs w:val="23"/>
        </w:rPr>
        <w:t xml:space="preserve">Under this assumption, what percentage of muons produced at an altitude of </w:t>
      </w:r>
      <w:r>
        <w:rPr>
          <w:rFonts w:cs="Arial"/>
          <w:color w:val="000000"/>
          <w:szCs w:val="23"/>
        </w:rPr>
        <w:t xml:space="preserve">  </w:t>
      </w:r>
      <w:r w:rsidRPr="00456A57">
        <w:rPr>
          <w:rFonts w:cs="Arial"/>
          <w:color w:val="000000"/>
          <w:szCs w:val="23"/>
        </w:rPr>
        <w:t xml:space="preserve">10 km reach the ground, assuming they travel downward at </w:t>
      </w:r>
      <w:r w:rsidRPr="00456A57">
        <w:rPr>
          <w:rFonts w:cs="Helvetica"/>
          <w:i/>
          <w:iCs/>
          <w:color w:val="000000"/>
          <w:szCs w:val="23"/>
        </w:rPr>
        <w:t>v</w:t>
      </w:r>
      <w:r>
        <w:rPr>
          <w:rFonts w:cs="Helvetica"/>
          <w:iCs/>
          <w:color w:val="000000"/>
          <w:szCs w:val="23"/>
        </w:rPr>
        <w:t xml:space="preserve"> = 0.</w:t>
      </w:r>
      <w:r w:rsidRPr="00456A57">
        <w:rPr>
          <w:rFonts w:cs="Helvetica"/>
          <w:color w:val="000000"/>
          <w:szCs w:val="23"/>
        </w:rPr>
        <w:t>99</w:t>
      </w:r>
      <w:r>
        <w:rPr>
          <w:rFonts w:cs="Helvetica"/>
          <w:color w:val="000000"/>
          <w:szCs w:val="23"/>
        </w:rPr>
        <w:t>c</w:t>
      </w:r>
      <w:r w:rsidRPr="00456A57">
        <w:rPr>
          <w:rFonts w:cs="Arial"/>
          <w:color w:val="000000"/>
          <w:szCs w:val="23"/>
        </w:rPr>
        <w:t xml:space="preserve">? </w:t>
      </w:r>
    </w:p>
    <w:p w:rsidR="00690AF5" w:rsidRDefault="00456A57" w:rsidP="00690AF5">
      <w:pPr>
        <w:jc w:val="both"/>
        <w:rPr>
          <w:szCs w:val="23"/>
        </w:rPr>
      </w:pPr>
      <w:r>
        <w:rPr>
          <w:b/>
          <w:szCs w:val="23"/>
        </w:rPr>
        <w:t>10.12</w:t>
      </w:r>
      <w:r w:rsidR="00690AF5">
        <w:rPr>
          <w:b/>
          <w:szCs w:val="23"/>
        </w:rPr>
        <w:t>. Relativistic inelastic collision</w:t>
      </w:r>
      <w:r w:rsidR="00690AF5">
        <w:rPr>
          <w:szCs w:val="23"/>
        </w:rPr>
        <w:t xml:space="preserve"> [Dubson SP12]</w:t>
      </w:r>
    </w:p>
    <w:p w:rsidR="00690AF5" w:rsidRDefault="00690AF5" w:rsidP="00690AF5">
      <w:pPr>
        <w:jc w:val="both"/>
        <w:rPr>
          <w:szCs w:val="23"/>
        </w:rPr>
      </w:pPr>
    </w:p>
    <w:p w:rsidR="00690AF5" w:rsidRDefault="00690AF5" w:rsidP="00690AF5">
      <w:pPr>
        <w:jc w:val="both"/>
        <w:rPr>
          <w:szCs w:val="23"/>
        </w:rPr>
      </w:pPr>
      <w:r w:rsidRPr="00690AF5">
        <w:rPr>
          <w:szCs w:val="23"/>
        </w:rPr>
        <w:t xml:space="preserve">Consider the following 1D collision: object 1 with rest mass </w:t>
      </w:r>
      <w:r w:rsidRPr="00690AF5">
        <w:rPr>
          <w:i/>
          <w:szCs w:val="23"/>
        </w:rPr>
        <w:t>m</w:t>
      </w:r>
      <w:r w:rsidRPr="00690AF5">
        <w:rPr>
          <w:szCs w:val="23"/>
        </w:rPr>
        <w:t xml:space="preserve">, traveling with speed </w:t>
      </w:r>
      <w:r w:rsidRPr="00690AF5">
        <w:rPr>
          <w:i/>
          <w:szCs w:val="23"/>
        </w:rPr>
        <w:t>u</w:t>
      </w:r>
      <w:r w:rsidRPr="00690AF5">
        <w:rPr>
          <w:szCs w:val="23"/>
        </w:rPr>
        <w:t xml:space="preserve">, collides head-on with object 2, with identical rest mass </w:t>
      </w:r>
      <w:r w:rsidRPr="00690AF5">
        <w:rPr>
          <w:i/>
          <w:szCs w:val="23"/>
        </w:rPr>
        <w:t>m</w:t>
      </w:r>
      <w:r>
        <w:rPr>
          <w:szCs w:val="23"/>
        </w:rPr>
        <w:t xml:space="preserve"> and initially at rest.  </w:t>
      </w:r>
      <w:r w:rsidRPr="00690AF5">
        <w:rPr>
          <w:szCs w:val="23"/>
        </w:rPr>
        <w:t xml:space="preserve">The two objects merge and form a single object of mass </w:t>
      </w:r>
      <w:r w:rsidRPr="00690AF5">
        <w:rPr>
          <w:i/>
          <w:szCs w:val="23"/>
        </w:rPr>
        <w:t>M</w:t>
      </w:r>
      <w:r w:rsidRPr="00690AF5">
        <w:rPr>
          <w:szCs w:val="23"/>
        </w:rPr>
        <w:t xml:space="preserve">, moving with final speed </w:t>
      </w:r>
      <w:proofErr w:type="spellStart"/>
      <w:r w:rsidRPr="00690AF5">
        <w:rPr>
          <w:i/>
          <w:szCs w:val="23"/>
        </w:rPr>
        <w:t>u</w:t>
      </w:r>
      <w:r w:rsidRPr="00690AF5">
        <w:rPr>
          <w:szCs w:val="16"/>
          <w:vertAlign w:val="subscript"/>
        </w:rPr>
        <w:t>a</w:t>
      </w:r>
      <w:proofErr w:type="spellEnd"/>
      <w:r w:rsidRPr="00690AF5">
        <w:rPr>
          <w:szCs w:val="16"/>
        </w:rPr>
        <w:t xml:space="preserve"> </w:t>
      </w:r>
      <w:r w:rsidRPr="00690AF5">
        <w:rPr>
          <w:szCs w:val="23"/>
        </w:rPr>
        <w:t>(“a” for “after”</w:t>
      </w:r>
      <w:r>
        <w:rPr>
          <w:szCs w:val="23"/>
        </w:rPr>
        <w:t>)</w:t>
      </w:r>
    </w:p>
    <w:p w:rsidR="00690AF5" w:rsidRDefault="00690AF5" w:rsidP="00690AF5">
      <w:pPr>
        <w:jc w:val="both"/>
        <w:rPr>
          <w:szCs w:val="23"/>
        </w:rPr>
      </w:pPr>
    </w:p>
    <w:p w:rsidR="00690AF5" w:rsidRDefault="00690AF5" w:rsidP="00690AF5">
      <w:pPr>
        <w:jc w:val="both"/>
        <w:rPr>
          <w:szCs w:val="23"/>
        </w:rPr>
      </w:pPr>
      <w:r>
        <w:rPr>
          <w:noProof/>
          <w:szCs w:val="23"/>
        </w:rPr>
        <w:drawing>
          <wp:anchor distT="0" distB="0" distL="114300" distR="114300" simplePos="0" relativeHeight="251659264" behindDoc="0" locked="0" layoutInCell="1" allowOverlap="1">
            <wp:simplePos x="0" y="0"/>
            <wp:positionH relativeFrom="column">
              <wp:align>center</wp:align>
            </wp:positionH>
            <wp:positionV relativeFrom="paragraph">
              <wp:posOffset>1270</wp:posOffset>
            </wp:positionV>
            <wp:extent cx="4084320" cy="1244010"/>
            <wp:effectExtent l="25400" t="0" r="5080" b="0"/>
            <wp:wrapSquare wrapText="bothSides"/>
            <wp:docPr id="214" name="" descr="::::Screen shot 2012-06-15 at 3.04.5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Screen shot 2012-06-15 at 3.04.59 PM.png"/>
                    <pic:cNvPicPr>
                      <a:picLocks noChangeAspect="1" noChangeArrowheads="1"/>
                    </pic:cNvPicPr>
                  </pic:nvPicPr>
                  <pic:blipFill>
                    <a:blip r:embed="rId90"/>
                    <a:srcRect/>
                    <a:stretch>
                      <a:fillRect/>
                    </a:stretch>
                  </pic:blipFill>
                  <pic:spPr bwMode="auto">
                    <a:xfrm>
                      <a:off x="0" y="0"/>
                      <a:ext cx="4084320" cy="1244010"/>
                    </a:xfrm>
                    <a:prstGeom prst="rect">
                      <a:avLst/>
                    </a:prstGeom>
                    <a:noFill/>
                    <a:ln w="9525">
                      <a:noFill/>
                      <a:miter lim="800000"/>
                      <a:headEnd/>
                      <a:tailEnd/>
                    </a:ln>
                  </pic:spPr>
                </pic:pic>
              </a:graphicData>
            </a:graphic>
          </wp:anchor>
        </w:drawing>
      </w:r>
    </w:p>
    <w:p w:rsidR="00690AF5" w:rsidRDefault="00690AF5" w:rsidP="00690AF5">
      <w:pPr>
        <w:jc w:val="both"/>
        <w:rPr>
          <w:szCs w:val="23"/>
        </w:rPr>
      </w:pPr>
    </w:p>
    <w:p w:rsidR="00690AF5" w:rsidRDefault="00690AF5" w:rsidP="00690AF5">
      <w:pPr>
        <w:jc w:val="both"/>
        <w:rPr>
          <w:szCs w:val="23"/>
        </w:rPr>
      </w:pPr>
    </w:p>
    <w:p w:rsidR="00690AF5" w:rsidRDefault="00690AF5" w:rsidP="00690AF5">
      <w:pPr>
        <w:jc w:val="both"/>
        <w:rPr>
          <w:szCs w:val="23"/>
        </w:rPr>
      </w:pPr>
    </w:p>
    <w:p w:rsidR="00690AF5" w:rsidRDefault="00690AF5" w:rsidP="00690AF5">
      <w:pPr>
        <w:jc w:val="both"/>
        <w:rPr>
          <w:szCs w:val="23"/>
        </w:rPr>
      </w:pPr>
    </w:p>
    <w:p w:rsidR="00690AF5" w:rsidRDefault="00690AF5" w:rsidP="00690AF5">
      <w:pPr>
        <w:jc w:val="both"/>
        <w:rPr>
          <w:szCs w:val="23"/>
        </w:rPr>
      </w:pPr>
    </w:p>
    <w:p w:rsidR="00690AF5" w:rsidRDefault="00690AF5" w:rsidP="00690AF5">
      <w:pPr>
        <w:jc w:val="both"/>
        <w:rPr>
          <w:szCs w:val="23"/>
        </w:rPr>
      </w:pPr>
    </w:p>
    <w:p w:rsidR="00690AF5" w:rsidRDefault="00690AF5" w:rsidP="00690AF5">
      <w:pPr>
        <w:jc w:val="both"/>
        <w:rPr>
          <w:szCs w:val="23"/>
        </w:rPr>
      </w:pPr>
    </w:p>
    <w:p w:rsidR="00690AF5" w:rsidRDefault="00690AF5" w:rsidP="00690AF5">
      <w:pPr>
        <w:jc w:val="both"/>
        <w:rPr>
          <w:szCs w:val="16"/>
        </w:rPr>
      </w:pPr>
      <w:r>
        <w:rPr>
          <w:b/>
          <w:szCs w:val="23"/>
        </w:rPr>
        <w:t>(a)</w:t>
      </w:r>
      <w:r>
        <w:rPr>
          <w:szCs w:val="23"/>
        </w:rPr>
        <w:t xml:space="preserve"> </w:t>
      </w:r>
      <w:r w:rsidRPr="00690AF5">
        <w:rPr>
          <w:szCs w:val="23"/>
        </w:rPr>
        <w:t xml:space="preserve">Write down expressions for the 4-momentum of the system, showing clearly the time and space components of the 4-vectors, for both </w:t>
      </w:r>
      <w:proofErr w:type="gramStart"/>
      <w:r w:rsidRPr="00690AF5">
        <w:rPr>
          <w:szCs w:val="23"/>
        </w:rPr>
        <w:t>Before</w:t>
      </w:r>
      <w:proofErr w:type="gramEnd"/>
      <w:r w:rsidRPr="00690AF5">
        <w:rPr>
          <w:szCs w:val="23"/>
        </w:rPr>
        <w:t xml:space="preserve"> and After the collision. It will help to be clear about gamma-factors, so define</w:t>
      </w:r>
      <w:r>
        <w:rPr>
          <w:szCs w:val="23"/>
        </w:rPr>
        <w:t xml:space="preserve"> </w:t>
      </w:r>
      <w:r w:rsidRPr="00690AF5">
        <w:rPr>
          <w:position w:val="-10"/>
          <w:szCs w:val="23"/>
        </w:rPr>
        <w:object w:dxaOrig="280" w:dyaOrig="320">
          <v:shape id="_x0000_i1053" type="#_x0000_t75" style="width:14.25pt;height:15.9pt" o:ole="">
            <v:imagedata r:id="rId91" r:pict="rId92" o:title=""/>
          </v:shape>
          <o:OLEObject Type="Embed" ProgID="Equation.DSMT4" ShapeID="_x0000_i1053" DrawAspect="Content" ObjectID="_1276079409" r:id="rId93"/>
        </w:object>
      </w:r>
      <w:r w:rsidRPr="00690AF5">
        <w:rPr>
          <w:szCs w:val="23"/>
        </w:rPr>
        <w:t xml:space="preserve"> to be the gamma factor for speed </w:t>
      </w:r>
      <w:r w:rsidRPr="00690AF5">
        <w:rPr>
          <w:i/>
          <w:szCs w:val="23"/>
        </w:rPr>
        <w:t>u</w:t>
      </w:r>
      <w:r w:rsidRPr="00690AF5">
        <w:rPr>
          <w:szCs w:val="23"/>
        </w:rPr>
        <w:t>, and</w:t>
      </w:r>
      <w:r>
        <w:rPr>
          <w:szCs w:val="23"/>
        </w:rPr>
        <w:t xml:space="preserve"> </w:t>
      </w:r>
      <w:r w:rsidRPr="00690AF5">
        <w:rPr>
          <w:position w:val="-10"/>
          <w:szCs w:val="23"/>
        </w:rPr>
        <w:object w:dxaOrig="280" w:dyaOrig="320">
          <v:shape id="_x0000_i1054" type="#_x0000_t75" style="width:14.25pt;height:15.9pt" o:ole="">
            <v:imagedata r:id="rId94" r:pict="rId95" o:title=""/>
          </v:shape>
          <o:OLEObject Type="Embed" ProgID="Equation.DSMT4" ShapeID="_x0000_i1054" DrawAspect="Content" ObjectID="_1276079410" r:id="rId96"/>
        </w:object>
      </w:r>
      <w:r w:rsidRPr="00690AF5">
        <w:rPr>
          <w:szCs w:val="23"/>
        </w:rPr>
        <w:t xml:space="preserve"> the gamma factor for speed </w:t>
      </w:r>
      <w:proofErr w:type="spellStart"/>
      <w:r w:rsidRPr="00690AF5">
        <w:rPr>
          <w:i/>
          <w:szCs w:val="23"/>
        </w:rPr>
        <w:t>u</w:t>
      </w:r>
      <w:r w:rsidRPr="00690AF5">
        <w:rPr>
          <w:szCs w:val="16"/>
          <w:vertAlign w:val="subscript"/>
        </w:rPr>
        <w:t>a</w:t>
      </w:r>
      <w:proofErr w:type="spellEnd"/>
      <w:r>
        <w:rPr>
          <w:szCs w:val="16"/>
        </w:rPr>
        <w:t>.</w:t>
      </w:r>
    </w:p>
    <w:p w:rsidR="00690AF5" w:rsidRDefault="00690AF5" w:rsidP="00690AF5">
      <w:pPr>
        <w:jc w:val="both"/>
        <w:rPr>
          <w:szCs w:val="23"/>
        </w:rPr>
      </w:pPr>
    </w:p>
    <w:p w:rsidR="00690AF5" w:rsidRDefault="00690AF5" w:rsidP="00690AF5">
      <w:pPr>
        <w:jc w:val="both"/>
        <w:rPr>
          <w:szCs w:val="23"/>
        </w:rPr>
      </w:pPr>
      <w:r>
        <w:rPr>
          <w:b/>
          <w:szCs w:val="23"/>
        </w:rPr>
        <w:t>(b)</w:t>
      </w:r>
      <w:r>
        <w:rPr>
          <w:szCs w:val="23"/>
        </w:rPr>
        <w:t xml:space="preserve"> </w:t>
      </w:r>
      <w:r w:rsidRPr="00690AF5">
        <w:rPr>
          <w:szCs w:val="23"/>
        </w:rPr>
        <w:t xml:space="preserve">The center-of-mass (CM) frame is defined as the inertial frame in which the total </w:t>
      </w:r>
      <w:r>
        <w:rPr>
          <w:szCs w:val="23"/>
        </w:rPr>
        <w:t xml:space="preserve">momentum of the system is zero.  </w:t>
      </w:r>
      <w:r w:rsidRPr="00690AF5">
        <w:rPr>
          <w:szCs w:val="23"/>
        </w:rPr>
        <w:t>Solve for the value of</w:t>
      </w:r>
      <w:r>
        <w:rPr>
          <w:szCs w:val="23"/>
        </w:rPr>
        <w:t xml:space="preserve"> </w:t>
      </w:r>
      <w:r w:rsidRPr="003C566D">
        <w:rPr>
          <w:position w:val="-10"/>
          <w:szCs w:val="23"/>
        </w:rPr>
        <w:object w:dxaOrig="800" w:dyaOrig="320">
          <v:shape id="_x0000_i1055" type="#_x0000_t75" style="width:40.2pt;height:15.9pt" o:ole="">
            <v:imagedata r:id="rId97" r:pict="rId98" o:title=""/>
          </v:shape>
          <o:OLEObject Type="Embed" ProgID="Equation.DSMT4" ShapeID="_x0000_i1055" DrawAspect="Content" ObjectID="_1276079411" r:id="rId99"/>
        </w:object>
      </w:r>
      <w:r w:rsidRPr="00690AF5">
        <w:rPr>
          <w:szCs w:val="23"/>
        </w:rPr>
        <w:t xml:space="preserve"> </w:t>
      </w:r>
      <w:r>
        <w:rPr>
          <w:szCs w:val="23"/>
        </w:rPr>
        <w:t>that</w:t>
      </w:r>
      <w:r w:rsidRPr="00690AF5">
        <w:rPr>
          <w:szCs w:val="23"/>
        </w:rPr>
        <w:t xml:space="preserve"> transforms from the ori</w:t>
      </w:r>
      <w:r>
        <w:rPr>
          <w:szCs w:val="23"/>
        </w:rPr>
        <w:t xml:space="preserve">ginal reference frame in part (a) to the center-of-mass frame.  </w:t>
      </w:r>
      <w:r w:rsidRPr="00690AF5">
        <w:rPr>
          <w:szCs w:val="23"/>
        </w:rPr>
        <w:t>Again, be careful with the various gamma factors: define</w:t>
      </w:r>
      <w:r>
        <w:rPr>
          <w:szCs w:val="23"/>
        </w:rPr>
        <w:t xml:space="preserve"> </w:t>
      </w:r>
      <w:r w:rsidRPr="00690AF5">
        <w:rPr>
          <w:position w:val="-10"/>
          <w:szCs w:val="23"/>
        </w:rPr>
        <w:object w:dxaOrig="280" w:dyaOrig="320">
          <v:shape id="_x0000_i1056" type="#_x0000_t75" style="width:14.25pt;height:15.9pt" o:ole="">
            <v:imagedata r:id="rId100" r:pict="rId101" o:title=""/>
          </v:shape>
          <o:OLEObject Type="Embed" ProgID="Equation.DSMT4" ShapeID="_x0000_i1056" DrawAspect="Content" ObjectID="_1276079412" r:id="rId102"/>
        </w:object>
      </w:r>
      <w:r w:rsidRPr="00690AF5">
        <w:rPr>
          <w:szCs w:val="23"/>
        </w:rPr>
        <w:t xml:space="preserve"> as the gamma factor for speed </w:t>
      </w:r>
      <w:r w:rsidRPr="00690AF5">
        <w:rPr>
          <w:i/>
          <w:szCs w:val="23"/>
        </w:rPr>
        <w:t>v</w:t>
      </w:r>
      <w:r w:rsidRPr="00690AF5">
        <w:rPr>
          <w:szCs w:val="23"/>
        </w:rPr>
        <w:t>. Check that the answer becomes the correct non-relativistic an</w:t>
      </w:r>
      <w:r>
        <w:rPr>
          <w:szCs w:val="23"/>
        </w:rPr>
        <w:t>swer in the low speed limit.</w:t>
      </w:r>
    </w:p>
    <w:p w:rsidR="00690AF5" w:rsidRDefault="00690AF5" w:rsidP="00690AF5">
      <w:pPr>
        <w:jc w:val="both"/>
        <w:rPr>
          <w:szCs w:val="23"/>
        </w:rPr>
      </w:pPr>
    </w:p>
    <w:p w:rsidR="00690AF5" w:rsidRDefault="00690AF5" w:rsidP="00690AF5">
      <w:pPr>
        <w:jc w:val="both"/>
        <w:rPr>
          <w:szCs w:val="23"/>
        </w:rPr>
      </w:pPr>
      <w:r>
        <w:rPr>
          <w:b/>
          <w:szCs w:val="23"/>
        </w:rPr>
        <w:t>(c)</w:t>
      </w:r>
      <w:r>
        <w:rPr>
          <w:szCs w:val="23"/>
        </w:rPr>
        <w:t xml:space="preserve"> </w:t>
      </w:r>
      <w:r w:rsidRPr="00690AF5">
        <w:rPr>
          <w:szCs w:val="23"/>
        </w:rPr>
        <w:t>Solve for the 3-momentum (the ordinary 3-momentum, not the 4-momentum) of particle 1 in the CM frame. (Careful to distinguish</w:t>
      </w:r>
      <w:r>
        <w:rPr>
          <w:szCs w:val="23"/>
        </w:rPr>
        <w:t xml:space="preserve"> between </w:t>
      </w:r>
      <w:r w:rsidRPr="00690AF5">
        <w:rPr>
          <w:position w:val="-10"/>
          <w:szCs w:val="23"/>
        </w:rPr>
        <w:object w:dxaOrig="280" w:dyaOrig="320">
          <v:shape id="_x0000_i1057" type="#_x0000_t75" style="width:14.25pt;height:15.9pt" o:ole="">
            <v:imagedata r:id="rId103" r:pict="rId104" o:title=""/>
          </v:shape>
          <o:OLEObject Type="Embed" ProgID="Equation.DSMT4" ShapeID="_x0000_i1057" DrawAspect="Content" ObjectID="_1276079413" r:id="rId105"/>
        </w:object>
      </w:r>
      <w:r w:rsidRPr="00690AF5">
        <w:rPr>
          <w:szCs w:val="23"/>
        </w:rPr>
        <w:t xml:space="preserve"> and</w:t>
      </w:r>
      <w:r>
        <w:rPr>
          <w:szCs w:val="23"/>
        </w:rPr>
        <w:t xml:space="preserve"> </w:t>
      </w:r>
      <w:r w:rsidRPr="00690AF5">
        <w:rPr>
          <w:position w:val="-10"/>
          <w:szCs w:val="23"/>
        </w:rPr>
        <w:object w:dxaOrig="280" w:dyaOrig="320">
          <v:shape id="_x0000_i1058" type="#_x0000_t75" style="width:14.25pt;height:15.9pt" o:ole="">
            <v:imagedata r:id="rId106" r:pict="rId107" o:title=""/>
          </v:shape>
          <o:OLEObject Type="Embed" ProgID="Equation.DSMT4" ShapeID="_x0000_i1058" DrawAspect="Content" ObjectID="_1276079414" r:id="rId108"/>
        </w:object>
      </w:r>
      <w:r>
        <w:rPr>
          <w:szCs w:val="23"/>
        </w:rPr>
        <w:t xml:space="preserve">!) </w:t>
      </w:r>
      <w:r w:rsidRPr="00690AF5">
        <w:rPr>
          <w:szCs w:val="23"/>
        </w:rPr>
        <w:t>Simplify your answer as much as possible and verify that the answer is correct in</w:t>
      </w:r>
      <w:r>
        <w:rPr>
          <w:szCs w:val="23"/>
        </w:rPr>
        <w:t xml:space="preserve"> the non-relativistic limit.</w:t>
      </w:r>
    </w:p>
    <w:p w:rsidR="00690AF5" w:rsidRDefault="00690AF5" w:rsidP="00690AF5">
      <w:pPr>
        <w:jc w:val="both"/>
        <w:rPr>
          <w:szCs w:val="23"/>
        </w:rPr>
      </w:pPr>
    </w:p>
    <w:p w:rsidR="00A74BD9" w:rsidRDefault="00690AF5" w:rsidP="00690AF5">
      <w:pPr>
        <w:jc w:val="both"/>
        <w:rPr>
          <w:szCs w:val="23"/>
        </w:rPr>
      </w:pPr>
      <w:r>
        <w:rPr>
          <w:b/>
          <w:szCs w:val="23"/>
        </w:rPr>
        <w:t>(d)</w:t>
      </w:r>
      <w:r>
        <w:rPr>
          <w:szCs w:val="23"/>
        </w:rPr>
        <w:t xml:space="preserve"> </w:t>
      </w:r>
      <w:r w:rsidRPr="00690AF5">
        <w:rPr>
          <w:szCs w:val="23"/>
        </w:rPr>
        <w:t xml:space="preserve">Solve for the mass </w:t>
      </w:r>
      <w:r w:rsidRPr="00690AF5">
        <w:rPr>
          <w:i/>
          <w:szCs w:val="23"/>
        </w:rPr>
        <w:t>M</w:t>
      </w:r>
      <w:r>
        <w:rPr>
          <w:szCs w:val="23"/>
        </w:rPr>
        <w:t xml:space="preserve"> after the collision.  </w:t>
      </w:r>
      <w:r w:rsidRPr="00690AF5">
        <w:rPr>
          <w:szCs w:val="23"/>
        </w:rPr>
        <w:t>Simplify as much as possible and verify that the answer is correct in the non-relativistic limit.</w:t>
      </w:r>
    </w:p>
    <w:p w:rsidR="00A74BD9" w:rsidRDefault="00A74BD9" w:rsidP="00690AF5">
      <w:pPr>
        <w:jc w:val="both"/>
        <w:rPr>
          <w:szCs w:val="23"/>
        </w:rPr>
      </w:pPr>
    </w:p>
    <w:p w:rsidR="00A74BD9" w:rsidRDefault="00A74BD9" w:rsidP="00690AF5">
      <w:pPr>
        <w:jc w:val="both"/>
        <w:rPr>
          <w:szCs w:val="23"/>
        </w:rPr>
      </w:pPr>
    </w:p>
    <w:p w:rsidR="00A74BD9" w:rsidRDefault="00A74BD9" w:rsidP="00690AF5">
      <w:pPr>
        <w:jc w:val="both"/>
        <w:rPr>
          <w:szCs w:val="23"/>
        </w:rPr>
      </w:pPr>
    </w:p>
    <w:p w:rsidR="00A74BD9" w:rsidRDefault="00A74BD9" w:rsidP="00690AF5">
      <w:pPr>
        <w:jc w:val="both"/>
        <w:rPr>
          <w:szCs w:val="23"/>
        </w:rPr>
      </w:pPr>
    </w:p>
    <w:p w:rsidR="00A74BD9" w:rsidRDefault="00A74BD9" w:rsidP="00690AF5">
      <w:pPr>
        <w:jc w:val="both"/>
        <w:rPr>
          <w:szCs w:val="23"/>
        </w:rPr>
      </w:pPr>
    </w:p>
    <w:p w:rsidR="00A74BD9" w:rsidRDefault="00A74BD9" w:rsidP="00690AF5">
      <w:pPr>
        <w:jc w:val="both"/>
        <w:rPr>
          <w:szCs w:val="23"/>
        </w:rPr>
      </w:pPr>
    </w:p>
    <w:p w:rsidR="00456A57" w:rsidRDefault="00456A57" w:rsidP="00690AF5">
      <w:pPr>
        <w:jc w:val="both"/>
        <w:rPr>
          <w:szCs w:val="23"/>
        </w:rPr>
      </w:pPr>
    </w:p>
    <w:p w:rsidR="00456A57" w:rsidRDefault="00456A57" w:rsidP="00690AF5">
      <w:pPr>
        <w:jc w:val="both"/>
        <w:rPr>
          <w:szCs w:val="23"/>
        </w:rPr>
      </w:pPr>
    </w:p>
    <w:p w:rsidR="00A74BD9" w:rsidRDefault="00A74BD9" w:rsidP="00690AF5">
      <w:pPr>
        <w:jc w:val="both"/>
        <w:rPr>
          <w:szCs w:val="23"/>
        </w:rPr>
      </w:pPr>
    </w:p>
    <w:p w:rsidR="00A74BD9" w:rsidRDefault="00A74BD9" w:rsidP="00690AF5">
      <w:pPr>
        <w:jc w:val="both"/>
        <w:rPr>
          <w:szCs w:val="23"/>
        </w:rPr>
      </w:pPr>
    </w:p>
    <w:p w:rsidR="00265484" w:rsidRDefault="00265484" w:rsidP="00690AF5">
      <w:pPr>
        <w:jc w:val="both"/>
        <w:rPr>
          <w:szCs w:val="23"/>
        </w:rPr>
      </w:pPr>
    </w:p>
    <w:p w:rsidR="00265484" w:rsidRDefault="00456A57" w:rsidP="00690AF5">
      <w:pPr>
        <w:jc w:val="both"/>
        <w:rPr>
          <w:szCs w:val="23"/>
        </w:rPr>
      </w:pPr>
      <w:r>
        <w:rPr>
          <w:b/>
          <w:szCs w:val="23"/>
        </w:rPr>
        <w:t>10.13</w:t>
      </w:r>
      <w:r w:rsidR="00265484">
        <w:rPr>
          <w:b/>
          <w:szCs w:val="23"/>
        </w:rPr>
        <w:t>. E &amp; B transformations</w:t>
      </w:r>
      <w:r w:rsidR="00265484">
        <w:rPr>
          <w:szCs w:val="23"/>
        </w:rPr>
        <w:t xml:space="preserve"> [Pollock FA11]</w:t>
      </w:r>
    </w:p>
    <w:p w:rsidR="00265484" w:rsidRDefault="00265484" w:rsidP="00690AF5">
      <w:pPr>
        <w:jc w:val="both"/>
        <w:rPr>
          <w:szCs w:val="23"/>
        </w:rPr>
      </w:pPr>
    </w:p>
    <w:p w:rsidR="00265484" w:rsidRPr="00265484" w:rsidRDefault="00265484" w:rsidP="00265484">
      <w:pPr>
        <w:ind w:firstLine="720"/>
        <w:jc w:val="both"/>
        <w:rPr>
          <w:szCs w:val="23"/>
        </w:rPr>
      </w:pPr>
      <w:r w:rsidRPr="00265484">
        <w:rPr>
          <w:position w:val="-50"/>
          <w:szCs w:val="23"/>
        </w:rPr>
        <w:object w:dxaOrig="5800" w:dyaOrig="1140">
          <v:shape id="_x0000_i1059" type="#_x0000_t75" style="width:289.65pt;height:56.95pt" o:ole="">
            <v:imagedata r:id="rId109" r:pict="rId110" o:title=""/>
          </v:shape>
          <o:OLEObject Type="Embed" ProgID="Equation.DSMT4" ShapeID="_x0000_i1059" DrawAspect="Content" ObjectID="_1276079415" r:id="rId111"/>
        </w:object>
      </w:r>
    </w:p>
    <w:p w:rsidR="00265484" w:rsidRDefault="00265484" w:rsidP="00690AF5">
      <w:pPr>
        <w:jc w:val="both"/>
        <w:rPr>
          <w:szCs w:val="23"/>
        </w:rPr>
      </w:pPr>
    </w:p>
    <w:p w:rsidR="00265484" w:rsidRDefault="00265484" w:rsidP="00265484">
      <w:pPr>
        <w:jc w:val="both"/>
      </w:pPr>
      <w:r>
        <w:rPr>
          <w:b/>
          <w:szCs w:val="23"/>
        </w:rPr>
        <w:t>(a)</w:t>
      </w:r>
      <w:r>
        <w:rPr>
          <w:szCs w:val="23"/>
        </w:rPr>
        <w:t xml:space="preserve"> Use these equations to show that both </w:t>
      </w:r>
      <w:r w:rsidR="00456A57" w:rsidRPr="00456A57">
        <w:rPr>
          <w:position w:val="-4"/>
          <w:szCs w:val="23"/>
        </w:rPr>
        <w:object w:dxaOrig="520" w:dyaOrig="240">
          <v:shape id="_x0000_i1060" type="#_x0000_t75" style="width:25.95pt;height:11.7pt" o:ole="">
            <v:imagedata r:id="rId112" r:pict="rId113" o:title=""/>
          </v:shape>
          <o:OLEObject Type="Embed" ProgID="Equation.DSMT4" ShapeID="_x0000_i1060" DrawAspect="Content" ObjectID="_1276079416" r:id="rId114"/>
        </w:object>
      </w:r>
      <w:r>
        <w:rPr>
          <w:szCs w:val="23"/>
        </w:rPr>
        <w:t xml:space="preserve"> and </w:t>
      </w:r>
      <w:r w:rsidR="00456A57" w:rsidRPr="00456A57">
        <w:rPr>
          <w:position w:val="-14"/>
          <w:szCs w:val="23"/>
        </w:rPr>
        <w:object w:dxaOrig="1200" w:dyaOrig="420">
          <v:shape id="_x0000_i1061" type="#_x0000_t75" style="width:60.3pt;height:20.95pt" o:ole="">
            <v:imagedata r:id="rId115" r:pict="rId116" o:title=""/>
          </v:shape>
          <o:OLEObject Type="Embed" ProgID="Equation.DSMT4" ShapeID="_x0000_i1061" DrawAspect="Content" ObjectID="_1276079417" r:id="rId117"/>
        </w:object>
      </w:r>
      <w:r>
        <w:rPr>
          <w:szCs w:val="23"/>
        </w:rPr>
        <w:t xml:space="preserve"> are Lorentz invariants.  </w:t>
      </w:r>
      <w:r>
        <w:t xml:space="preserve">We found earlier </w:t>
      </w:r>
      <w:r w:rsidR="00A74BD9" w:rsidRPr="00A74BD9">
        <w:t xml:space="preserve">that </w:t>
      </w:r>
      <w:r w:rsidR="00A74BD9" w:rsidRPr="00A74BD9">
        <w:rPr>
          <w:b/>
        </w:rPr>
        <w:t xml:space="preserve">E </w:t>
      </w:r>
      <w:r w:rsidR="00A74BD9" w:rsidRPr="00A74BD9">
        <w:t xml:space="preserve">and </w:t>
      </w:r>
      <w:r w:rsidR="00A74BD9" w:rsidRPr="00A74BD9">
        <w:rPr>
          <w:b/>
        </w:rPr>
        <w:t xml:space="preserve">B </w:t>
      </w:r>
      <w:r w:rsidR="00A74BD9" w:rsidRPr="00A74BD9">
        <w:t>are mutually perpend</w:t>
      </w:r>
      <w:r>
        <w:t xml:space="preserve">icular for traveling EM waves.  </w:t>
      </w:r>
      <w:r w:rsidR="00A74BD9" w:rsidRPr="00A74BD9">
        <w:t xml:space="preserve">Given that this is true in </w:t>
      </w:r>
      <w:r w:rsidR="00A74BD9" w:rsidRPr="00A74BD9">
        <w:rPr>
          <w:i/>
        </w:rPr>
        <w:t>some</w:t>
      </w:r>
      <w:r w:rsidR="00A74BD9" w:rsidRPr="00A74BD9">
        <w:t xml:space="preserve"> frame, can there be any </w:t>
      </w:r>
      <w:r w:rsidR="00A74BD9" w:rsidRPr="00A74BD9">
        <w:rPr>
          <w:i/>
        </w:rPr>
        <w:t>other</w:t>
      </w:r>
      <w:r w:rsidR="00A74BD9" w:rsidRPr="00A74BD9">
        <w:t xml:space="preserve"> reference frame in which you would find </w:t>
      </w:r>
      <w:r w:rsidR="00A74BD9" w:rsidRPr="00A74BD9">
        <w:rPr>
          <w:b/>
        </w:rPr>
        <w:t xml:space="preserve">E </w:t>
      </w:r>
      <w:r w:rsidR="00A74BD9" w:rsidRPr="00A74BD9">
        <w:t xml:space="preserve">and </w:t>
      </w:r>
      <w:r w:rsidR="00A74BD9" w:rsidRPr="00A74BD9">
        <w:rPr>
          <w:b/>
        </w:rPr>
        <w:t>B</w:t>
      </w:r>
      <w:r w:rsidR="00A74BD9" w:rsidRPr="00A74BD9">
        <w:t xml:space="preserve"> </w:t>
      </w:r>
      <w:r w:rsidR="00A74BD9" w:rsidRPr="00A74BD9">
        <w:rPr>
          <w:i/>
        </w:rPr>
        <w:t>not</w:t>
      </w:r>
      <w:r w:rsidR="00A74BD9" w:rsidRPr="00A74BD9">
        <w:t xml:space="preserve"> perpendicular for traveling EM waves?</w:t>
      </w:r>
    </w:p>
    <w:p w:rsidR="00265484" w:rsidRDefault="00265484" w:rsidP="00265484">
      <w:pPr>
        <w:jc w:val="both"/>
      </w:pPr>
    </w:p>
    <w:p w:rsidR="00265484" w:rsidRDefault="00265484" w:rsidP="00265484">
      <w:pPr>
        <w:jc w:val="both"/>
      </w:pPr>
      <w:r>
        <w:rPr>
          <w:b/>
        </w:rPr>
        <w:t>(b)</w:t>
      </w:r>
      <w:r>
        <w:t xml:space="preserve"> </w:t>
      </w:r>
      <w:r w:rsidR="00A74BD9" w:rsidRPr="00A74BD9">
        <w:t>Suppose</w:t>
      </w:r>
      <w:r>
        <w:t xml:space="preserve"> </w:t>
      </w:r>
      <w:r w:rsidRPr="00265484">
        <w:rPr>
          <w:position w:val="-4"/>
        </w:rPr>
        <w:object w:dxaOrig="740" w:dyaOrig="240">
          <v:shape id="_x0000_i1062" type="#_x0000_t75" style="width:36.85pt;height:11.7pt" o:ole="">
            <v:imagedata r:id="rId118" r:pict="rId119" o:title=""/>
          </v:shape>
          <o:OLEObject Type="Embed" ProgID="Equation.DSMT4" ShapeID="_x0000_i1062" DrawAspect="Content" ObjectID="_1276079418" r:id="rId120"/>
        </w:object>
      </w:r>
      <w:r>
        <w:t xml:space="preserve"> in some frame.  </w:t>
      </w:r>
      <w:r w:rsidR="00A74BD9" w:rsidRPr="00A74BD9">
        <w:t xml:space="preserve">Show that there is </w:t>
      </w:r>
      <w:r w:rsidR="00A74BD9" w:rsidRPr="00A74BD9">
        <w:rPr>
          <w:i/>
        </w:rPr>
        <w:t xml:space="preserve">no possible </w:t>
      </w:r>
      <w:r w:rsidR="00A74BD9" w:rsidRPr="00A74BD9">
        <w:t>frame in which</w:t>
      </w:r>
      <w:r>
        <w:t xml:space="preserve"> </w:t>
      </w:r>
      <w:r w:rsidRPr="00265484">
        <w:rPr>
          <w:position w:val="-4"/>
        </w:rPr>
        <w:object w:dxaOrig="620" w:dyaOrig="240">
          <v:shape id="_x0000_i1063" type="#_x0000_t75" style="width:31pt;height:11.7pt" o:ole="">
            <v:imagedata r:id="rId121" r:pict="rId122" o:title=""/>
          </v:shape>
          <o:OLEObject Type="Embed" ProgID="Equation.DSMT4" ShapeID="_x0000_i1063" DrawAspect="Content" ObjectID="_1276079419" r:id="rId123"/>
        </w:object>
      </w:r>
      <w:r>
        <w:t>.</w:t>
      </w:r>
    </w:p>
    <w:p w:rsidR="00265484" w:rsidRDefault="00265484" w:rsidP="00265484">
      <w:pPr>
        <w:jc w:val="both"/>
      </w:pPr>
    </w:p>
    <w:p w:rsidR="00265484" w:rsidRDefault="00A74BD9" w:rsidP="00265484">
      <w:pPr>
        <w:jc w:val="both"/>
      </w:pPr>
      <w:r w:rsidRPr="00A74BD9">
        <w:t>- If</w:t>
      </w:r>
      <w:r w:rsidR="00265484">
        <w:t xml:space="preserve"> </w:t>
      </w:r>
      <w:r w:rsidR="00265484" w:rsidRPr="00265484">
        <w:rPr>
          <w:position w:val="-4"/>
        </w:rPr>
        <w:object w:dxaOrig="620" w:dyaOrig="240">
          <v:shape id="_x0000_i1064" type="#_x0000_t75" style="width:31pt;height:11.7pt" o:ole="">
            <v:imagedata r:id="rId124" r:pict="rId125" o:title=""/>
          </v:shape>
          <o:OLEObject Type="Embed" ProgID="Equation.DSMT4" ShapeID="_x0000_i1064" DrawAspect="Content" ObjectID="_1276079420" r:id="rId126"/>
        </w:object>
      </w:r>
      <w:r w:rsidR="00265484">
        <w:t xml:space="preserve"> </w:t>
      </w:r>
      <w:r w:rsidRPr="00A74BD9">
        <w:t>in some frame, do these r</w:t>
      </w:r>
      <w:r w:rsidR="00265484">
        <w:t xml:space="preserve">elations mean that </w:t>
      </w:r>
      <w:r w:rsidR="00265484" w:rsidRPr="00265484">
        <w:rPr>
          <w:i/>
        </w:rPr>
        <w:t>E</w:t>
      </w:r>
      <w:r w:rsidR="00265484">
        <w:t xml:space="preserve"> is always equal to </w:t>
      </w:r>
      <w:r w:rsidRPr="00A74BD9">
        <w:t>0 in every other inertial frame?</w:t>
      </w:r>
    </w:p>
    <w:p w:rsidR="00A74BD9" w:rsidRPr="00265484" w:rsidRDefault="00A74BD9" w:rsidP="00265484">
      <w:pPr>
        <w:jc w:val="both"/>
      </w:pPr>
      <w:r w:rsidRPr="00A74BD9">
        <w:t xml:space="preserve"> </w:t>
      </w:r>
    </w:p>
    <w:p w:rsidR="00A74BD9" w:rsidRPr="00A74BD9" w:rsidRDefault="00A74BD9" w:rsidP="00265484">
      <w:pPr>
        <w:jc w:val="both"/>
      </w:pPr>
      <w:r w:rsidRPr="00A74BD9">
        <w:t xml:space="preserve">- If </w:t>
      </w:r>
      <w:r w:rsidR="00265484" w:rsidRPr="00265484">
        <w:rPr>
          <w:position w:val="-4"/>
        </w:rPr>
        <w:object w:dxaOrig="600" w:dyaOrig="240">
          <v:shape id="_x0000_i1065" type="#_x0000_t75" style="width:30.15pt;height:11.7pt" o:ole="">
            <v:imagedata r:id="rId127" r:pict="rId128" o:title=""/>
          </v:shape>
          <o:OLEObject Type="Embed" ProgID="Equation.DSMT4" ShapeID="_x0000_i1065" DrawAspect="Content" ObjectID="_1276079421" r:id="rId129"/>
        </w:object>
      </w:r>
      <w:r w:rsidR="00265484">
        <w:t xml:space="preserve"> (</w:t>
      </w:r>
      <w:r w:rsidRPr="00A74BD9">
        <w:t xml:space="preserve">but </w:t>
      </w:r>
      <w:r w:rsidRPr="00265484">
        <w:rPr>
          <w:i/>
        </w:rPr>
        <w:t>E</w:t>
      </w:r>
      <w:r w:rsidRPr="00A74BD9">
        <w:t xml:space="preserve"> is nonzero) in some frame, can you always (ever?) find another frame in which</w:t>
      </w:r>
      <w:r w:rsidR="00265484">
        <w:t xml:space="preserve"> </w:t>
      </w:r>
      <w:r w:rsidR="00265484" w:rsidRPr="00265484">
        <w:rPr>
          <w:position w:val="-4"/>
        </w:rPr>
        <w:object w:dxaOrig="620" w:dyaOrig="240">
          <v:shape id="_x0000_i1066" type="#_x0000_t75" style="width:31pt;height:11.7pt" o:ole="">
            <v:imagedata r:id="rId130" r:pict="rId131" o:title=""/>
          </v:shape>
          <o:OLEObject Type="Embed" ProgID="Equation.DSMT4" ShapeID="_x0000_i1066" DrawAspect="Content" ObjectID="_1276079422" r:id="rId132"/>
        </w:object>
      </w:r>
      <w:r w:rsidR="00265484">
        <w:t xml:space="preserve"> </w:t>
      </w:r>
      <w:r w:rsidRPr="00A74BD9">
        <w:t xml:space="preserve">(but B is nonzero)? </w:t>
      </w:r>
    </w:p>
    <w:p w:rsidR="00456A57" w:rsidRDefault="00456A57" w:rsidP="00690AF5">
      <w:pPr>
        <w:jc w:val="both"/>
        <w:rPr>
          <w:szCs w:val="23"/>
        </w:rPr>
      </w:pPr>
    </w:p>
    <w:p w:rsidR="00456A57" w:rsidRDefault="00456A57" w:rsidP="00690AF5">
      <w:pPr>
        <w:jc w:val="both"/>
        <w:rPr>
          <w:szCs w:val="23"/>
        </w:rPr>
      </w:pPr>
    </w:p>
    <w:p w:rsidR="00456A57" w:rsidRPr="00456A57" w:rsidRDefault="00456A57" w:rsidP="00456A57">
      <w:pPr>
        <w:jc w:val="both"/>
        <w:rPr>
          <w:szCs w:val="23"/>
        </w:rPr>
      </w:pPr>
    </w:p>
    <w:p w:rsidR="00A74BD9" w:rsidRPr="00456A57" w:rsidRDefault="00A74BD9" w:rsidP="00690AF5">
      <w:pPr>
        <w:jc w:val="both"/>
        <w:rPr>
          <w:szCs w:val="23"/>
        </w:rPr>
      </w:pPr>
    </w:p>
    <w:p w:rsidR="00A74BD9" w:rsidRPr="00456A57" w:rsidRDefault="00A74BD9" w:rsidP="00690AF5">
      <w:pPr>
        <w:jc w:val="both"/>
        <w:rPr>
          <w:szCs w:val="23"/>
        </w:rPr>
      </w:pPr>
    </w:p>
    <w:p w:rsidR="006C375A" w:rsidRPr="00456A57" w:rsidRDefault="006C375A" w:rsidP="00690AF5">
      <w:pPr>
        <w:jc w:val="both"/>
        <w:rPr>
          <w:szCs w:val="23"/>
        </w:rPr>
      </w:pPr>
    </w:p>
    <w:sectPr w:rsidR="006C375A" w:rsidRPr="00456A57" w:rsidSect="00B562C3">
      <w:headerReference w:type="default" r:id="rId133"/>
      <w:footerReference w:type="even" r:id="rId134"/>
      <w:footerReference w:type="default" r:id="rId135"/>
      <w:headerReference w:type="first" r:id="rId136"/>
      <w:pgSz w:w="12240" w:h="15840"/>
      <w:pgMar w:top="1440" w:right="1800" w:bottom="1440" w:left="1800" w:gutter="0"/>
      <w:pgNumType w:start="0"/>
      <w:titlePg/>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E'D8Ôˇø∏ØÕ">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BD9" w:rsidRDefault="00A9558C" w:rsidP="00B562C3">
    <w:pPr>
      <w:pStyle w:val="Footer"/>
      <w:framePr w:wrap="around" w:vAnchor="text" w:hAnchor="margin" w:xAlign="right" w:y="1"/>
      <w:rPr>
        <w:rStyle w:val="PageNumber"/>
      </w:rPr>
    </w:pPr>
    <w:r>
      <w:rPr>
        <w:rStyle w:val="PageNumber"/>
      </w:rPr>
      <w:fldChar w:fldCharType="begin"/>
    </w:r>
    <w:r w:rsidR="00A74BD9">
      <w:rPr>
        <w:rStyle w:val="PageNumber"/>
      </w:rPr>
      <w:instrText xml:space="preserve">PAGE  </w:instrText>
    </w:r>
    <w:r>
      <w:rPr>
        <w:rStyle w:val="PageNumber"/>
      </w:rPr>
      <w:fldChar w:fldCharType="end"/>
    </w:r>
  </w:p>
  <w:p w:rsidR="00A74BD9" w:rsidRDefault="00A74BD9" w:rsidP="00040EB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BD9" w:rsidRDefault="00A9558C" w:rsidP="00B562C3">
    <w:pPr>
      <w:pStyle w:val="Footer"/>
      <w:framePr w:wrap="around" w:vAnchor="text" w:hAnchor="page" w:x="10441" w:y="-254"/>
      <w:rPr>
        <w:rStyle w:val="PageNumber"/>
      </w:rPr>
    </w:pPr>
    <w:r>
      <w:rPr>
        <w:rStyle w:val="PageNumber"/>
      </w:rPr>
      <w:fldChar w:fldCharType="begin"/>
    </w:r>
    <w:r w:rsidR="00A74BD9">
      <w:rPr>
        <w:rStyle w:val="PageNumber"/>
      </w:rPr>
      <w:instrText xml:space="preserve">PAGE  </w:instrText>
    </w:r>
    <w:r>
      <w:rPr>
        <w:rStyle w:val="PageNumber"/>
      </w:rPr>
      <w:fldChar w:fldCharType="separate"/>
    </w:r>
    <w:r w:rsidR="003B4E32">
      <w:rPr>
        <w:rStyle w:val="PageNumber"/>
        <w:noProof/>
      </w:rPr>
      <w:t>1</w:t>
    </w:r>
    <w:r>
      <w:rPr>
        <w:rStyle w:val="PageNumber"/>
      </w:rPr>
      <w:fldChar w:fldCharType="end"/>
    </w:r>
  </w:p>
  <w:p w:rsidR="00A74BD9" w:rsidRDefault="00A74BD9" w:rsidP="00B562C3">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BD9" w:rsidRPr="00B562C3" w:rsidRDefault="00456A57">
    <w:pPr>
      <w:pStyle w:val="Header"/>
    </w:pPr>
    <w:r>
      <w:rPr>
        <w:b/>
      </w:rPr>
      <w:t>10</w:t>
    </w:r>
    <w:r w:rsidR="00A74BD9">
      <w:rPr>
        <w:b/>
      </w:rPr>
      <w:t xml:space="preserve"> – Special Relativity</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BD9" w:rsidRDefault="00A74BD9" w:rsidP="00373BCF">
    <w:pPr>
      <w:pStyle w:val="Header"/>
      <w:jc w:val="right"/>
    </w:pPr>
    <w:r w:rsidRPr="00373BCF">
      <w:rPr>
        <w:noProof/>
      </w:rPr>
      <w:drawing>
        <wp:inline distT="0" distB="0" distL="0" distR="0">
          <wp:extent cx="850909" cy="342900"/>
          <wp:effectExtent l="25400" t="0" r="12691" b="0"/>
          <wp:docPr id="11" name="Picture 9"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y-nc-sa.png"/>
                  <pic:cNvPicPr>
                    <a:picLocks noChangeAspect="1" noChangeArrowheads="1"/>
                  </pic:cNvPicPr>
                </pic:nvPicPr>
                <pic:blipFill>
                  <a:blip r:embed="rId1"/>
                  <a:srcRect/>
                  <a:stretch>
                    <a:fillRect/>
                  </a:stretch>
                </pic:blipFill>
                <pic:spPr bwMode="auto">
                  <a:xfrm>
                    <a:off x="0" y="0"/>
                    <a:ext cx="859212" cy="346246"/>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6C44"/>
    <w:multiLevelType w:val="hybridMultilevel"/>
    <w:tmpl w:val="5E72A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331006"/>
    <w:multiLevelType w:val="hybridMultilevel"/>
    <w:tmpl w:val="5BFC483A"/>
    <w:lvl w:ilvl="0" w:tplc="9756248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7B3807"/>
    <w:multiLevelType w:val="hybridMultilevel"/>
    <w:tmpl w:val="7A207A4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F57B0A"/>
    <w:multiLevelType w:val="hybridMultilevel"/>
    <w:tmpl w:val="10ACF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09A7AA3"/>
    <w:multiLevelType w:val="hybridMultilevel"/>
    <w:tmpl w:val="572243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2B1305"/>
    <w:multiLevelType w:val="hybridMultilevel"/>
    <w:tmpl w:val="40F2CFBC"/>
    <w:lvl w:ilvl="0" w:tplc="B9047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D5235E2"/>
    <w:multiLevelType w:val="hybridMultilevel"/>
    <w:tmpl w:val="55BA119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AE90C8B"/>
    <w:multiLevelType w:val="hybridMultilevel"/>
    <w:tmpl w:val="B80E9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30442B"/>
    <w:multiLevelType w:val="hybridMultilevel"/>
    <w:tmpl w:val="D8585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8"/>
  </w:num>
  <w:num w:numId="4">
    <w:abstractNumId w:val="3"/>
  </w:num>
  <w:num w:numId="5">
    <w:abstractNumId w:val="1"/>
  </w:num>
  <w:num w:numId="6">
    <w:abstractNumId w:val="6"/>
  </w:num>
  <w:num w:numId="7">
    <w:abstractNumId w:val="7"/>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6C375A"/>
    <w:rsid w:val="0000128E"/>
    <w:rsid w:val="0002641E"/>
    <w:rsid w:val="00040EBB"/>
    <w:rsid w:val="00043A66"/>
    <w:rsid w:val="00054BF7"/>
    <w:rsid w:val="00077205"/>
    <w:rsid w:val="0009477E"/>
    <w:rsid w:val="000A322A"/>
    <w:rsid w:val="000D4236"/>
    <w:rsid w:val="000E2C5D"/>
    <w:rsid w:val="000E7F4A"/>
    <w:rsid w:val="000F75E0"/>
    <w:rsid w:val="00116916"/>
    <w:rsid w:val="001444B8"/>
    <w:rsid w:val="00157A70"/>
    <w:rsid w:val="00172276"/>
    <w:rsid w:val="001B6DA4"/>
    <w:rsid w:val="001C196A"/>
    <w:rsid w:val="001C2C4B"/>
    <w:rsid w:val="001C5E31"/>
    <w:rsid w:val="001E7B1B"/>
    <w:rsid w:val="00213CE4"/>
    <w:rsid w:val="00252F19"/>
    <w:rsid w:val="00265484"/>
    <w:rsid w:val="002723CD"/>
    <w:rsid w:val="002828FE"/>
    <w:rsid w:val="002C494D"/>
    <w:rsid w:val="002F2903"/>
    <w:rsid w:val="002F43B1"/>
    <w:rsid w:val="003162ED"/>
    <w:rsid w:val="00363579"/>
    <w:rsid w:val="00373BCF"/>
    <w:rsid w:val="003919C0"/>
    <w:rsid w:val="003B4E32"/>
    <w:rsid w:val="003C5390"/>
    <w:rsid w:val="003C566D"/>
    <w:rsid w:val="004163E3"/>
    <w:rsid w:val="00432F3F"/>
    <w:rsid w:val="00456A57"/>
    <w:rsid w:val="004B758C"/>
    <w:rsid w:val="004E4A0D"/>
    <w:rsid w:val="005148A3"/>
    <w:rsid w:val="005222F5"/>
    <w:rsid w:val="00526924"/>
    <w:rsid w:val="00572E16"/>
    <w:rsid w:val="00576D41"/>
    <w:rsid w:val="00577DDE"/>
    <w:rsid w:val="005B7436"/>
    <w:rsid w:val="006176E5"/>
    <w:rsid w:val="006624D3"/>
    <w:rsid w:val="006808F1"/>
    <w:rsid w:val="006834C6"/>
    <w:rsid w:val="00690AF5"/>
    <w:rsid w:val="00697979"/>
    <w:rsid w:val="006B78DC"/>
    <w:rsid w:val="006C24D7"/>
    <w:rsid w:val="006C375A"/>
    <w:rsid w:val="0071798C"/>
    <w:rsid w:val="00737C59"/>
    <w:rsid w:val="0076399F"/>
    <w:rsid w:val="0077351A"/>
    <w:rsid w:val="00782C8F"/>
    <w:rsid w:val="00790CDB"/>
    <w:rsid w:val="007A6B05"/>
    <w:rsid w:val="007C0E5C"/>
    <w:rsid w:val="007E3A34"/>
    <w:rsid w:val="007E443A"/>
    <w:rsid w:val="007F0DF0"/>
    <w:rsid w:val="0081007E"/>
    <w:rsid w:val="00826795"/>
    <w:rsid w:val="0083771D"/>
    <w:rsid w:val="008551F8"/>
    <w:rsid w:val="00864135"/>
    <w:rsid w:val="008C0474"/>
    <w:rsid w:val="008C24D1"/>
    <w:rsid w:val="008D6B9A"/>
    <w:rsid w:val="009172BF"/>
    <w:rsid w:val="00933753"/>
    <w:rsid w:val="00933DF4"/>
    <w:rsid w:val="00944C05"/>
    <w:rsid w:val="0094603A"/>
    <w:rsid w:val="00947085"/>
    <w:rsid w:val="009778A1"/>
    <w:rsid w:val="009B353D"/>
    <w:rsid w:val="009C280E"/>
    <w:rsid w:val="009F1D90"/>
    <w:rsid w:val="00A22CF4"/>
    <w:rsid w:val="00A60328"/>
    <w:rsid w:val="00A6046B"/>
    <w:rsid w:val="00A74BD9"/>
    <w:rsid w:val="00A80E52"/>
    <w:rsid w:val="00A84B66"/>
    <w:rsid w:val="00A9558C"/>
    <w:rsid w:val="00A95D8A"/>
    <w:rsid w:val="00AA4F75"/>
    <w:rsid w:val="00AC0DF4"/>
    <w:rsid w:val="00AC1052"/>
    <w:rsid w:val="00AE3C5F"/>
    <w:rsid w:val="00B322F8"/>
    <w:rsid w:val="00B562C3"/>
    <w:rsid w:val="00B76DE1"/>
    <w:rsid w:val="00B91D9D"/>
    <w:rsid w:val="00B93131"/>
    <w:rsid w:val="00BA37A3"/>
    <w:rsid w:val="00BB430F"/>
    <w:rsid w:val="00BC7C37"/>
    <w:rsid w:val="00BD28B0"/>
    <w:rsid w:val="00BF608D"/>
    <w:rsid w:val="00C172A7"/>
    <w:rsid w:val="00C36F21"/>
    <w:rsid w:val="00C46C55"/>
    <w:rsid w:val="00C55473"/>
    <w:rsid w:val="00C63732"/>
    <w:rsid w:val="00C705DA"/>
    <w:rsid w:val="00C70ADA"/>
    <w:rsid w:val="00CD02C1"/>
    <w:rsid w:val="00D305BB"/>
    <w:rsid w:val="00D529F6"/>
    <w:rsid w:val="00D609A0"/>
    <w:rsid w:val="00D930EF"/>
    <w:rsid w:val="00DA7353"/>
    <w:rsid w:val="00DB3B34"/>
    <w:rsid w:val="00DB40EC"/>
    <w:rsid w:val="00DC0497"/>
    <w:rsid w:val="00DC71C1"/>
    <w:rsid w:val="00E23F12"/>
    <w:rsid w:val="00E667F8"/>
    <w:rsid w:val="00E76AA1"/>
    <w:rsid w:val="00EA32CF"/>
    <w:rsid w:val="00EC7B38"/>
    <w:rsid w:val="00EE2AA8"/>
    <w:rsid w:val="00EF7344"/>
    <w:rsid w:val="00F00397"/>
    <w:rsid w:val="00F500A2"/>
    <w:rsid w:val="00F83C31"/>
    <w:rsid w:val="00F8473E"/>
    <w:rsid w:val="00FA08F8"/>
    <w:rsid w:val="00FA2B03"/>
    <w:rsid w:val="00FD2A1B"/>
    <w:rsid w:val="00FF5C20"/>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er" w:uiPriority="99"/>
    <w:lsdException w:name="footer" w:uiPriority="99"/>
    <w:lsdException w:name="Hyperlink" w:uiPriority="99"/>
    <w:lsdException w:name="HTML Cite" w:uiPriority="99"/>
    <w:lsdException w:name="Balloon Text" w:uiPriority="99"/>
    <w:lsdException w:name="List Paragraph" w:uiPriority="34" w:qFormat="1"/>
  </w:latentStyles>
  <w:style w:type="paragraph" w:default="1" w:styleId="Normal">
    <w:name w:val="Normal"/>
    <w:qFormat/>
    <w:rsid w:val="0087716C"/>
  </w:style>
  <w:style w:type="paragraph" w:styleId="Heading1">
    <w:name w:val="heading 1"/>
    <w:basedOn w:val="Normal"/>
    <w:next w:val="Normal"/>
    <w:link w:val="Heading1Char"/>
    <w:qFormat/>
    <w:rsid w:val="00F500A2"/>
    <w:pPr>
      <w:keepNext/>
      <w:outlineLvl w:val="0"/>
    </w:pPr>
    <w:rPr>
      <w:rFonts w:ascii="Times New Roman" w:eastAsia="Times New Roman" w:hAnsi="Times New Roman" w:cs="Times New Roman"/>
      <w:szCs w:val="20"/>
    </w:rPr>
  </w:style>
  <w:style w:type="paragraph" w:styleId="Heading2">
    <w:name w:val="heading 2"/>
    <w:basedOn w:val="Normal"/>
    <w:next w:val="Normal"/>
    <w:link w:val="Heading2Char"/>
    <w:qFormat/>
    <w:rsid w:val="00F500A2"/>
    <w:pPr>
      <w:keepNext/>
      <w:spacing w:before="240"/>
      <w:outlineLvl w:val="1"/>
    </w:pPr>
    <w:rPr>
      <w:rFonts w:ascii="Times New Roman" w:eastAsia="Times New Roman" w:hAnsi="Times New Roman" w:cs="Times New Roman"/>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C375A"/>
    <w:pPr>
      <w:ind w:left="720"/>
      <w:contextualSpacing/>
    </w:pPr>
  </w:style>
  <w:style w:type="paragraph" w:styleId="Header">
    <w:name w:val="header"/>
    <w:basedOn w:val="Normal"/>
    <w:link w:val="HeaderChar"/>
    <w:uiPriority w:val="99"/>
    <w:unhideWhenUsed/>
    <w:rsid w:val="002723CD"/>
    <w:pPr>
      <w:tabs>
        <w:tab w:val="center" w:pos="4320"/>
        <w:tab w:val="right" w:pos="8640"/>
      </w:tabs>
    </w:pPr>
  </w:style>
  <w:style w:type="character" w:customStyle="1" w:styleId="HeaderChar">
    <w:name w:val="Header Char"/>
    <w:basedOn w:val="DefaultParagraphFont"/>
    <w:link w:val="Header"/>
    <w:uiPriority w:val="99"/>
    <w:rsid w:val="002723CD"/>
  </w:style>
  <w:style w:type="paragraph" w:styleId="Footer">
    <w:name w:val="footer"/>
    <w:basedOn w:val="Normal"/>
    <w:link w:val="FooterChar"/>
    <w:uiPriority w:val="99"/>
    <w:unhideWhenUsed/>
    <w:rsid w:val="002723CD"/>
    <w:pPr>
      <w:tabs>
        <w:tab w:val="center" w:pos="4320"/>
        <w:tab w:val="right" w:pos="8640"/>
      </w:tabs>
    </w:pPr>
  </w:style>
  <w:style w:type="character" w:customStyle="1" w:styleId="FooterChar">
    <w:name w:val="Footer Char"/>
    <w:basedOn w:val="DefaultParagraphFont"/>
    <w:link w:val="Footer"/>
    <w:uiPriority w:val="99"/>
    <w:rsid w:val="002723CD"/>
  </w:style>
  <w:style w:type="character" w:styleId="PageNumber">
    <w:name w:val="page number"/>
    <w:basedOn w:val="DefaultParagraphFont"/>
    <w:unhideWhenUsed/>
    <w:rsid w:val="00040EBB"/>
  </w:style>
  <w:style w:type="table" w:styleId="TableGrid">
    <w:name w:val="Table Grid"/>
    <w:basedOn w:val="TableNormal"/>
    <w:rsid w:val="006979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500A2"/>
    <w:rPr>
      <w:rFonts w:ascii="Times New Roman" w:eastAsia="Times New Roman" w:hAnsi="Times New Roman" w:cs="Times New Roman"/>
      <w:szCs w:val="20"/>
    </w:rPr>
  </w:style>
  <w:style w:type="character" w:customStyle="1" w:styleId="Heading2Char">
    <w:name w:val="Heading 2 Char"/>
    <w:basedOn w:val="DefaultParagraphFont"/>
    <w:link w:val="Heading2"/>
    <w:rsid w:val="00F500A2"/>
    <w:rPr>
      <w:rFonts w:ascii="Times New Roman" w:eastAsia="Times New Roman" w:hAnsi="Times New Roman" w:cs="Times New Roman"/>
      <w:szCs w:val="20"/>
      <w:u w:val="single"/>
    </w:rPr>
  </w:style>
  <w:style w:type="character" w:styleId="Hyperlink">
    <w:name w:val="Hyperlink"/>
    <w:basedOn w:val="DefaultParagraphFont"/>
    <w:uiPriority w:val="99"/>
    <w:rsid w:val="00F500A2"/>
    <w:rPr>
      <w:color w:val="0000FF"/>
      <w:u w:val="single"/>
    </w:rPr>
  </w:style>
  <w:style w:type="paragraph" w:styleId="FootnoteText">
    <w:name w:val="footnote text"/>
    <w:basedOn w:val="Normal"/>
    <w:link w:val="FootnoteTextChar"/>
    <w:uiPriority w:val="99"/>
    <w:semiHidden/>
    <w:unhideWhenUsed/>
    <w:rsid w:val="00F500A2"/>
  </w:style>
  <w:style w:type="character" w:customStyle="1" w:styleId="FootnoteTextChar">
    <w:name w:val="Footnote Text Char"/>
    <w:basedOn w:val="DefaultParagraphFont"/>
    <w:link w:val="FootnoteText"/>
    <w:uiPriority w:val="99"/>
    <w:semiHidden/>
    <w:rsid w:val="00F500A2"/>
  </w:style>
  <w:style w:type="character" w:styleId="FootnoteReference">
    <w:name w:val="footnote reference"/>
    <w:basedOn w:val="DefaultParagraphFont"/>
    <w:uiPriority w:val="99"/>
    <w:semiHidden/>
    <w:unhideWhenUsed/>
    <w:rsid w:val="00F500A2"/>
    <w:rPr>
      <w:vertAlign w:val="superscript"/>
    </w:rPr>
  </w:style>
  <w:style w:type="paragraph" w:customStyle="1" w:styleId="authors">
    <w:name w:val="authors"/>
    <w:basedOn w:val="Normal"/>
    <w:rsid w:val="00F500A2"/>
    <w:pPr>
      <w:spacing w:beforeLines="1" w:afterLines="1"/>
    </w:pPr>
    <w:rPr>
      <w:rFonts w:ascii="Times" w:hAnsi="Times"/>
      <w:sz w:val="20"/>
      <w:szCs w:val="20"/>
    </w:rPr>
  </w:style>
  <w:style w:type="paragraph" w:customStyle="1" w:styleId="citation">
    <w:name w:val="citation"/>
    <w:basedOn w:val="Normal"/>
    <w:rsid w:val="00F500A2"/>
    <w:pPr>
      <w:spacing w:beforeLines="1" w:afterLines="1"/>
    </w:pPr>
    <w:rPr>
      <w:rFonts w:ascii="Times" w:hAnsi="Times"/>
      <w:sz w:val="20"/>
      <w:szCs w:val="20"/>
    </w:rPr>
  </w:style>
  <w:style w:type="character" w:customStyle="1" w:styleId="journal">
    <w:name w:val="journal"/>
    <w:basedOn w:val="DefaultParagraphFont"/>
    <w:rsid w:val="00F500A2"/>
  </w:style>
  <w:style w:type="character" w:customStyle="1" w:styleId="volume">
    <w:name w:val="volume"/>
    <w:basedOn w:val="DefaultParagraphFont"/>
    <w:rsid w:val="00F500A2"/>
  </w:style>
  <w:style w:type="character" w:customStyle="1" w:styleId="page">
    <w:name w:val="page"/>
    <w:basedOn w:val="DefaultParagraphFont"/>
    <w:rsid w:val="00F500A2"/>
  </w:style>
  <w:style w:type="paragraph" w:styleId="NormalWeb">
    <w:name w:val="Normal (Web)"/>
    <w:basedOn w:val="Normal"/>
    <w:rsid w:val="00F500A2"/>
    <w:pPr>
      <w:spacing w:beforeLines="1" w:afterLines="1"/>
    </w:pPr>
    <w:rPr>
      <w:rFonts w:ascii="Times" w:hAnsi="Times" w:cs="Times New Roman"/>
      <w:sz w:val="20"/>
      <w:szCs w:val="20"/>
    </w:rPr>
  </w:style>
  <w:style w:type="character" w:styleId="Strong">
    <w:name w:val="Strong"/>
    <w:basedOn w:val="DefaultParagraphFont"/>
    <w:uiPriority w:val="22"/>
    <w:rsid w:val="00F500A2"/>
    <w:rPr>
      <w:b/>
    </w:rPr>
  </w:style>
  <w:style w:type="character" w:customStyle="1" w:styleId="aps-icons">
    <w:name w:val="aps-icons"/>
    <w:basedOn w:val="DefaultParagraphFont"/>
    <w:rsid w:val="00F500A2"/>
  </w:style>
  <w:style w:type="paragraph" w:styleId="BalloonText">
    <w:name w:val="Balloon Text"/>
    <w:basedOn w:val="Normal"/>
    <w:link w:val="BalloonTextChar"/>
    <w:uiPriority w:val="99"/>
    <w:rsid w:val="00F500A2"/>
    <w:rPr>
      <w:rFonts w:ascii="Lucida Grande" w:hAnsi="Lucida Grande"/>
      <w:sz w:val="18"/>
      <w:szCs w:val="18"/>
    </w:rPr>
  </w:style>
  <w:style w:type="character" w:customStyle="1" w:styleId="BalloonTextChar">
    <w:name w:val="Balloon Text Char"/>
    <w:basedOn w:val="DefaultParagraphFont"/>
    <w:link w:val="BalloonText"/>
    <w:uiPriority w:val="99"/>
    <w:rsid w:val="00F500A2"/>
    <w:rPr>
      <w:rFonts w:ascii="Lucida Grande" w:hAnsi="Lucida Grande"/>
      <w:sz w:val="18"/>
      <w:szCs w:val="18"/>
    </w:rPr>
  </w:style>
  <w:style w:type="paragraph" w:customStyle="1" w:styleId="Default">
    <w:name w:val="Default"/>
    <w:rsid w:val="00F500A2"/>
    <w:pPr>
      <w:widowControl w:val="0"/>
      <w:autoSpaceDE w:val="0"/>
      <w:autoSpaceDN w:val="0"/>
      <w:adjustRightInd w:val="0"/>
    </w:pPr>
    <w:rPr>
      <w:rFonts w:ascii="Cambria" w:hAnsi="Cambria" w:cs="Cambria"/>
      <w:color w:val="000000"/>
    </w:rPr>
  </w:style>
  <w:style w:type="character" w:styleId="FollowedHyperlink">
    <w:name w:val="FollowedHyperlink"/>
    <w:basedOn w:val="DefaultParagraphFont"/>
    <w:rsid w:val="00F500A2"/>
    <w:rPr>
      <w:color w:val="800080"/>
      <w:u w:val="single"/>
    </w:rPr>
  </w:style>
  <w:style w:type="paragraph" w:customStyle="1" w:styleId="ColorfulList-Accent11">
    <w:name w:val="Colorful List - Accent 11"/>
    <w:basedOn w:val="Normal"/>
    <w:uiPriority w:val="34"/>
    <w:qFormat/>
    <w:rsid w:val="009F1D90"/>
    <w:pPr>
      <w:ind w:left="720"/>
      <w:contextualSpacing/>
    </w:pPr>
    <w:rPr>
      <w:rFonts w:ascii="Cambria" w:eastAsia="MS Mincho" w:hAnsi="Cambria" w:cs="Times New Roman"/>
      <w:lang w:eastAsia="ja-JP"/>
    </w:rPr>
  </w:style>
  <w:style w:type="character" w:styleId="HTMLCite">
    <w:name w:val="HTML Cite"/>
    <w:basedOn w:val="DefaultParagraphFont"/>
    <w:uiPriority w:val="99"/>
    <w:unhideWhenUsed/>
    <w:rsid w:val="00EF7344"/>
    <w:rPr>
      <w:i/>
      <w:i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image" Target="media/image5.pict"/><Relationship Id="rId11" Type="http://schemas.openxmlformats.org/officeDocument/2006/relationships/oleObject" Target="embeddings/oleObject2.bin"/><Relationship Id="rId12" Type="http://schemas.openxmlformats.org/officeDocument/2006/relationships/image" Target="media/image6.png"/><Relationship Id="rId13" Type="http://schemas.openxmlformats.org/officeDocument/2006/relationships/image" Target="media/image7.pict"/><Relationship Id="rId14" Type="http://schemas.openxmlformats.org/officeDocument/2006/relationships/oleObject" Target="embeddings/oleObject3.bin"/><Relationship Id="rId15" Type="http://schemas.openxmlformats.org/officeDocument/2006/relationships/image" Target="media/image8.png"/><Relationship Id="rId16" Type="http://schemas.openxmlformats.org/officeDocument/2006/relationships/image" Target="media/image9.pict"/><Relationship Id="rId17" Type="http://schemas.openxmlformats.org/officeDocument/2006/relationships/oleObject" Target="embeddings/oleObject4.bin"/><Relationship Id="rId18" Type="http://schemas.openxmlformats.org/officeDocument/2006/relationships/image" Target="media/image10.png"/><Relationship Id="rId19" Type="http://schemas.openxmlformats.org/officeDocument/2006/relationships/image" Target="media/image11.pict"/><Relationship Id="rId60" Type="http://schemas.openxmlformats.org/officeDocument/2006/relationships/image" Target="media/image38.png"/><Relationship Id="rId61" Type="http://schemas.openxmlformats.org/officeDocument/2006/relationships/image" Target="media/image39.pict"/><Relationship Id="rId62" Type="http://schemas.openxmlformats.org/officeDocument/2006/relationships/oleObject" Target="embeddings/oleObject19.bin"/><Relationship Id="rId63" Type="http://schemas.openxmlformats.org/officeDocument/2006/relationships/image" Target="media/image40.png"/><Relationship Id="rId64" Type="http://schemas.openxmlformats.org/officeDocument/2006/relationships/image" Target="media/image41.pict"/><Relationship Id="rId65" Type="http://schemas.openxmlformats.org/officeDocument/2006/relationships/oleObject" Target="embeddings/oleObject20.bin"/><Relationship Id="rId66" Type="http://schemas.openxmlformats.org/officeDocument/2006/relationships/image" Target="media/image42.png"/><Relationship Id="rId67" Type="http://schemas.openxmlformats.org/officeDocument/2006/relationships/image" Target="media/image43.pict"/><Relationship Id="rId68" Type="http://schemas.openxmlformats.org/officeDocument/2006/relationships/oleObject" Target="embeddings/oleObject21.bin"/><Relationship Id="rId69" Type="http://schemas.openxmlformats.org/officeDocument/2006/relationships/image" Target="media/image44.png"/><Relationship Id="rId120" Type="http://schemas.openxmlformats.org/officeDocument/2006/relationships/oleObject" Target="embeddings/oleObject38.bin"/><Relationship Id="rId121" Type="http://schemas.openxmlformats.org/officeDocument/2006/relationships/image" Target="media/image79.png"/><Relationship Id="rId122" Type="http://schemas.openxmlformats.org/officeDocument/2006/relationships/image" Target="media/image80.pict"/><Relationship Id="rId123" Type="http://schemas.openxmlformats.org/officeDocument/2006/relationships/oleObject" Target="embeddings/oleObject39.bin"/><Relationship Id="rId124" Type="http://schemas.openxmlformats.org/officeDocument/2006/relationships/image" Target="media/image81.png"/><Relationship Id="rId125" Type="http://schemas.openxmlformats.org/officeDocument/2006/relationships/image" Target="media/image82.pict"/><Relationship Id="rId126" Type="http://schemas.openxmlformats.org/officeDocument/2006/relationships/oleObject" Target="embeddings/oleObject40.bin"/><Relationship Id="rId127" Type="http://schemas.openxmlformats.org/officeDocument/2006/relationships/image" Target="media/image83.png"/><Relationship Id="rId128" Type="http://schemas.openxmlformats.org/officeDocument/2006/relationships/image" Target="media/image84.pict"/><Relationship Id="rId129" Type="http://schemas.openxmlformats.org/officeDocument/2006/relationships/oleObject" Target="embeddings/oleObject41.bin"/><Relationship Id="rId40" Type="http://schemas.openxmlformats.org/officeDocument/2006/relationships/image" Target="media/image25.emf"/><Relationship Id="rId41" Type="http://schemas.openxmlformats.org/officeDocument/2006/relationships/oleObject" Target="embeddings/oleObject12.bin"/><Relationship Id="rId42" Type="http://schemas.openxmlformats.org/officeDocument/2006/relationships/image" Target="media/image26.png"/><Relationship Id="rId90" Type="http://schemas.openxmlformats.org/officeDocument/2006/relationships/image" Target="media/image58.png"/><Relationship Id="rId91" Type="http://schemas.openxmlformats.org/officeDocument/2006/relationships/image" Target="media/image59.png"/><Relationship Id="rId92" Type="http://schemas.openxmlformats.org/officeDocument/2006/relationships/image" Target="media/image60.pict"/><Relationship Id="rId93" Type="http://schemas.openxmlformats.org/officeDocument/2006/relationships/oleObject" Target="embeddings/oleObject29.bin"/><Relationship Id="rId94" Type="http://schemas.openxmlformats.org/officeDocument/2006/relationships/image" Target="media/image61.png"/><Relationship Id="rId95" Type="http://schemas.openxmlformats.org/officeDocument/2006/relationships/image" Target="media/image62.pict"/><Relationship Id="rId96" Type="http://schemas.openxmlformats.org/officeDocument/2006/relationships/oleObject" Target="embeddings/oleObject30.bin"/><Relationship Id="rId101" Type="http://schemas.openxmlformats.org/officeDocument/2006/relationships/image" Target="media/image66.pict"/><Relationship Id="rId102" Type="http://schemas.openxmlformats.org/officeDocument/2006/relationships/oleObject" Target="embeddings/oleObject32.bin"/><Relationship Id="rId103" Type="http://schemas.openxmlformats.org/officeDocument/2006/relationships/image" Target="media/image67.png"/><Relationship Id="rId104" Type="http://schemas.openxmlformats.org/officeDocument/2006/relationships/image" Target="media/image68.pict"/><Relationship Id="rId105" Type="http://schemas.openxmlformats.org/officeDocument/2006/relationships/oleObject" Target="embeddings/oleObject33.bin"/><Relationship Id="rId106" Type="http://schemas.openxmlformats.org/officeDocument/2006/relationships/image" Target="media/image69.png"/><Relationship Id="rId107" Type="http://schemas.openxmlformats.org/officeDocument/2006/relationships/image" Target="media/image70.pict"/><Relationship Id="rId108" Type="http://schemas.openxmlformats.org/officeDocument/2006/relationships/oleObject" Target="embeddings/oleObject34.bin"/><Relationship Id="rId109" Type="http://schemas.openxmlformats.org/officeDocument/2006/relationships/image" Target="media/image71.png"/><Relationship Id="rId97" Type="http://schemas.openxmlformats.org/officeDocument/2006/relationships/image" Target="media/image63.png"/><Relationship Id="rId98" Type="http://schemas.openxmlformats.org/officeDocument/2006/relationships/image" Target="media/image64.pict"/><Relationship Id="rId99" Type="http://schemas.openxmlformats.org/officeDocument/2006/relationships/oleObject" Target="embeddings/oleObject31.bin"/><Relationship Id="rId43" Type="http://schemas.openxmlformats.org/officeDocument/2006/relationships/image" Target="media/image27.pict"/><Relationship Id="rId44" Type="http://schemas.openxmlformats.org/officeDocument/2006/relationships/oleObject" Target="embeddings/oleObject13.bin"/><Relationship Id="rId45" Type="http://schemas.openxmlformats.org/officeDocument/2006/relationships/image" Target="media/image28.png"/><Relationship Id="rId46" Type="http://schemas.openxmlformats.org/officeDocument/2006/relationships/image" Target="media/image29.pict"/><Relationship Id="rId47" Type="http://schemas.openxmlformats.org/officeDocument/2006/relationships/oleObject" Target="embeddings/oleObject14.bin"/><Relationship Id="rId48" Type="http://schemas.openxmlformats.org/officeDocument/2006/relationships/image" Target="media/image30.png"/><Relationship Id="rId49" Type="http://schemas.openxmlformats.org/officeDocument/2006/relationships/image" Target="media/image31.pict"/><Relationship Id="rId100" Type="http://schemas.openxmlformats.org/officeDocument/2006/relationships/image" Target="media/image65.png"/><Relationship Id="rId20" Type="http://schemas.openxmlformats.org/officeDocument/2006/relationships/oleObject" Target="embeddings/oleObject5.bin"/><Relationship Id="rId21" Type="http://schemas.openxmlformats.org/officeDocument/2006/relationships/image" Target="media/image12.png"/><Relationship Id="rId22" Type="http://schemas.openxmlformats.org/officeDocument/2006/relationships/image" Target="media/image13.pict"/><Relationship Id="rId70" Type="http://schemas.openxmlformats.org/officeDocument/2006/relationships/image" Target="media/image45.pict"/><Relationship Id="rId71" Type="http://schemas.openxmlformats.org/officeDocument/2006/relationships/oleObject" Target="embeddings/oleObject22.bin"/><Relationship Id="rId72" Type="http://schemas.openxmlformats.org/officeDocument/2006/relationships/image" Target="media/image46.png"/><Relationship Id="rId73" Type="http://schemas.openxmlformats.org/officeDocument/2006/relationships/image" Target="media/image47.pict"/><Relationship Id="rId74" Type="http://schemas.openxmlformats.org/officeDocument/2006/relationships/oleObject" Target="embeddings/oleObject23.bin"/><Relationship Id="rId75" Type="http://schemas.openxmlformats.org/officeDocument/2006/relationships/image" Target="media/image48.png"/><Relationship Id="rId76" Type="http://schemas.openxmlformats.org/officeDocument/2006/relationships/image" Target="media/image49.pict"/><Relationship Id="rId77" Type="http://schemas.openxmlformats.org/officeDocument/2006/relationships/oleObject" Target="embeddings/oleObject24.bin"/><Relationship Id="rId78" Type="http://schemas.openxmlformats.org/officeDocument/2006/relationships/image" Target="media/image50.png"/><Relationship Id="rId79" Type="http://schemas.openxmlformats.org/officeDocument/2006/relationships/image" Target="media/image51.pict"/><Relationship Id="rId23" Type="http://schemas.openxmlformats.org/officeDocument/2006/relationships/oleObject" Target="embeddings/oleObject6.bin"/><Relationship Id="rId24" Type="http://schemas.openxmlformats.org/officeDocument/2006/relationships/image" Target="media/image14.png"/><Relationship Id="rId25" Type="http://schemas.openxmlformats.org/officeDocument/2006/relationships/image" Target="media/image15.pict"/><Relationship Id="rId26" Type="http://schemas.openxmlformats.org/officeDocument/2006/relationships/oleObject" Target="embeddings/oleObject7.bin"/><Relationship Id="rId27" Type="http://schemas.openxmlformats.org/officeDocument/2006/relationships/image" Target="media/image16.png"/><Relationship Id="rId28" Type="http://schemas.openxmlformats.org/officeDocument/2006/relationships/image" Target="media/image17.png"/><Relationship Id="rId29" Type="http://schemas.openxmlformats.org/officeDocument/2006/relationships/image" Target="media/image18.pict"/><Relationship Id="rId130" Type="http://schemas.openxmlformats.org/officeDocument/2006/relationships/image" Target="media/image85.png"/><Relationship Id="rId131" Type="http://schemas.openxmlformats.org/officeDocument/2006/relationships/image" Target="media/image86.pict"/><Relationship Id="rId132" Type="http://schemas.openxmlformats.org/officeDocument/2006/relationships/oleObject" Target="embeddings/oleObject42.bin"/><Relationship Id="rId133" Type="http://schemas.openxmlformats.org/officeDocument/2006/relationships/header" Target="header1.xml"/><Relationship Id="rId134" Type="http://schemas.openxmlformats.org/officeDocument/2006/relationships/footer" Target="footer1.xml"/><Relationship Id="rId135" Type="http://schemas.openxmlformats.org/officeDocument/2006/relationships/footer" Target="footer2.xml"/><Relationship Id="rId136" Type="http://schemas.openxmlformats.org/officeDocument/2006/relationships/header" Target="header2.xml"/><Relationship Id="rId137" Type="http://schemas.openxmlformats.org/officeDocument/2006/relationships/fontTable" Target="fontTable.xml"/><Relationship Id="rId13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ict"/><Relationship Id="rId8" Type="http://schemas.openxmlformats.org/officeDocument/2006/relationships/oleObject" Target="embeddings/oleObject1.bin"/><Relationship Id="rId9" Type="http://schemas.openxmlformats.org/officeDocument/2006/relationships/image" Target="media/image4.png"/><Relationship Id="rId50" Type="http://schemas.openxmlformats.org/officeDocument/2006/relationships/oleObject" Target="embeddings/oleObject15.bin"/><Relationship Id="rId51" Type="http://schemas.openxmlformats.org/officeDocument/2006/relationships/image" Target="media/image32.png"/><Relationship Id="rId52" Type="http://schemas.openxmlformats.org/officeDocument/2006/relationships/image" Target="media/image33.pict"/><Relationship Id="rId53" Type="http://schemas.openxmlformats.org/officeDocument/2006/relationships/oleObject" Target="embeddings/oleObject16.bin"/><Relationship Id="rId54" Type="http://schemas.openxmlformats.org/officeDocument/2006/relationships/image" Target="media/image34.png"/><Relationship Id="rId55" Type="http://schemas.openxmlformats.org/officeDocument/2006/relationships/image" Target="media/image35.pict"/><Relationship Id="rId56" Type="http://schemas.openxmlformats.org/officeDocument/2006/relationships/oleObject" Target="embeddings/oleObject17.bin"/><Relationship Id="rId57" Type="http://schemas.openxmlformats.org/officeDocument/2006/relationships/image" Target="media/image36.png"/><Relationship Id="rId58" Type="http://schemas.openxmlformats.org/officeDocument/2006/relationships/image" Target="media/image37.pict"/><Relationship Id="rId59" Type="http://schemas.openxmlformats.org/officeDocument/2006/relationships/oleObject" Target="embeddings/oleObject18.bin"/><Relationship Id="rId110" Type="http://schemas.openxmlformats.org/officeDocument/2006/relationships/image" Target="media/image72.pict"/><Relationship Id="rId111" Type="http://schemas.openxmlformats.org/officeDocument/2006/relationships/oleObject" Target="embeddings/oleObject35.bin"/><Relationship Id="rId112" Type="http://schemas.openxmlformats.org/officeDocument/2006/relationships/image" Target="media/image73.png"/><Relationship Id="rId113" Type="http://schemas.openxmlformats.org/officeDocument/2006/relationships/image" Target="media/image74.pict"/><Relationship Id="rId114" Type="http://schemas.openxmlformats.org/officeDocument/2006/relationships/oleObject" Target="embeddings/oleObject36.bin"/><Relationship Id="rId115" Type="http://schemas.openxmlformats.org/officeDocument/2006/relationships/image" Target="media/image75.png"/><Relationship Id="rId116" Type="http://schemas.openxmlformats.org/officeDocument/2006/relationships/image" Target="media/image76.pict"/><Relationship Id="rId117" Type="http://schemas.openxmlformats.org/officeDocument/2006/relationships/oleObject" Target="embeddings/oleObject37.bin"/><Relationship Id="rId118" Type="http://schemas.openxmlformats.org/officeDocument/2006/relationships/image" Target="media/image77.png"/><Relationship Id="rId119" Type="http://schemas.openxmlformats.org/officeDocument/2006/relationships/image" Target="media/image78.pict"/><Relationship Id="rId30" Type="http://schemas.openxmlformats.org/officeDocument/2006/relationships/oleObject" Target="embeddings/oleObject8.bin"/><Relationship Id="rId31" Type="http://schemas.openxmlformats.org/officeDocument/2006/relationships/image" Target="media/image19.png"/><Relationship Id="rId32" Type="http://schemas.openxmlformats.org/officeDocument/2006/relationships/image" Target="media/image20.pict"/><Relationship Id="rId33" Type="http://schemas.openxmlformats.org/officeDocument/2006/relationships/oleObject" Target="embeddings/oleObject9.bin"/><Relationship Id="rId34" Type="http://schemas.openxmlformats.org/officeDocument/2006/relationships/image" Target="media/image21.png"/><Relationship Id="rId35" Type="http://schemas.openxmlformats.org/officeDocument/2006/relationships/image" Target="media/image22.pict"/><Relationship Id="rId36" Type="http://schemas.openxmlformats.org/officeDocument/2006/relationships/oleObject" Target="embeddings/oleObject10.bin"/><Relationship Id="rId37" Type="http://schemas.openxmlformats.org/officeDocument/2006/relationships/image" Target="media/image23.png"/><Relationship Id="rId38" Type="http://schemas.openxmlformats.org/officeDocument/2006/relationships/image" Target="media/image24.pict"/><Relationship Id="rId39" Type="http://schemas.openxmlformats.org/officeDocument/2006/relationships/oleObject" Target="embeddings/oleObject11.bin"/><Relationship Id="rId80" Type="http://schemas.openxmlformats.org/officeDocument/2006/relationships/oleObject" Target="embeddings/oleObject25.bin"/><Relationship Id="rId81" Type="http://schemas.openxmlformats.org/officeDocument/2006/relationships/image" Target="media/image52.png"/><Relationship Id="rId82" Type="http://schemas.openxmlformats.org/officeDocument/2006/relationships/image" Target="media/image53.pict"/><Relationship Id="rId83" Type="http://schemas.openxmlformats.org/officeDocument/2006/relationships/oleObject" Target="embeddings/oleObject26.bin"/><Relationship Id="rId84" Type="http://schemas.openxmlformats.org/officeDocument/2006/relationships/image" Target="media/image54.png"/><Relationship Id="rId85" Type="http://schemas.openxmlformats.org/officeDocument/2006/relationships/image" Target="media/image55.pict"/><Relationship Id="rId86" Type="http://schemas.openxmlformats.org/officeDocument/2006/relationships/oleObject" Target="embeddings/oleObject27.bin"/><Relationship Id="rId87" Type="http://schemas.openxmlformats.org/officeDocument/2006/relationships/image" Target="media/image56.png"/><Relationship Id="rId88" Type="http://schemas.openxmlformats.org/officeDocument/2006/relationships/image" Target="media/image57.pict"/><Relationship Id="rId89" Type="http://schemas.openxmlformats.org/officeDocument/2006/relationships/oleObject" Target="embeddings/oleObject28.bin"/></Relationships>
</file>

<file path=word/_rels/header2.xml.rels><?xml version="1.0" encoding="UTF-8" standalone="yes"?>
<Relationships xmlns="http://schemas.openxmlformats.org/package/2006/relationships"><Relationship Id="rId1" Type="http://schemas.openxmlformats.org/officeDocument/2006/relationships/image" Target="media/image8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2384</Words>
  <Characters>13593</Characters>
  <Application>Microsoft Macintosh Word</Application>
  <DocSecurity>0</DocSecurity>
  <Lines>113</Lines>
  <Paragraphs>27</Paragraphs>
  <ScaleCrop>false</ScaleCrop>
  <LinksUpToDate>false</LinksUpToDate>
  <CharactersWithSpaces>16693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Zombie</dc:creator>
  <cp:keywords/>
  <cp:lastModifiedBy>Zombie</cp:lastModifiedBy>
  <cp:revision>2</cp:revision>
  <cp:lastPrinted>2012-06-13T16:51:00Z</cp:lastPrinted>
  <dcterms:created xsi:type="dcterms:W3CDTF">2012-06-26T19:30:00Z</dcterms:created>
  <dcterms:modified xsi:type="dcterms:W3CDTF">2012-06-26T19:30:00Z</dcterms:modified>
</cp:coreProperties>
</file>